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7ACC263E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5066" w14:textId="77777777" w:rsidR="007A38BE" w:rsidRPr="00F60266" w:rsidRDefault="00F60266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>Formulaire intercommunal de justification des critères d’éligibilité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Pr="008761F7">
                              <w:rPr>
                                <w:b/>
                                <w:color w:val="FF0000"/>
                                <w:sz w:val="36"/>
                              </w:rPr>
                              <w:t>document à joindre au Cerfa N°12156*05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">
                <v:textbox>
                  <w:txbxContent>
                    <w:p w14:paraId="3DD45066" w14:textId="77777777" w:rsidR="007A38BE" w:rsidRPr="00F60266" w:rsidRDefault="00F60266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>Formulaire intercommunal de justification des critères d’éligibilité</w:t>
                      </w:r>
                      <w:r>
                        <w:rPr>
                          <w:b/>
                          <w:sz w:val="36"/>
                        </w:rPr>
                        <w:t xml:space="preserve"> : </w:t>
                      </w:r>
                      <w:r w:rsidRPr="008761F7">
                        <w:rPr>
                          <w:b/>
                          <w:color w:val="FF0000"/>
                          <w:sz w:val="36"/>
                        </w:rPr>
                        <w:t>document à joindre au Cerfa N°12156*05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36AA4F2A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</w:t>
                            </w:r>
                            <w:r w:rsidR="00871752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5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</w:t>
                            </w:r>
                            <w:r w:rsidR="00871752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18E8703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j.baudino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@portesdemeuse.fr</w:t>
                            </w:r>
                          </w:p>
                          <w:p w14:paraId="78D5F1F2" w14:textId="1F2FDAA6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06</w:t>
                            </w: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95</w:t>
                            </w: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28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24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81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40BEB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" strokecolor="#c00000">
                <v:textbox>
                  <w:txbxContent>
                    <w:p w14:paraId="1ABADDF0" w14:textId="36AA4F2A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>1</w:t>
                      </w:r>
                      <w:r w:rsidR="00871752">
                        <w:rPr>
                          <w:b/>
                          <w:color w:val="C00000"/>
                          <w:sz w:val="32"/>
                          <w:szCs w:val="34"/>
                        </w:rPr>
                        <w:t>5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</w:t>
                      </w:r>
                      <w:r w:rsidR="00871752">
                        <w:rPr>
                          <w:b/>
                          <w:color w:val="C00000"/>
                          <w:sz w:val="32"/>
                          <w:szCs w:val="34"/>
                        </w:rPr>
                        <w:t>1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18E8703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6"/>
                          <w:szCs w:val="26"/>
                        </w:rPr>
                        <w:t>j.baudino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@portesdemeuse.fr</w:t>
                      </w:r>
                    </w:p>
                    <w:p w14:paraId="78D5F1F2" w14:textId="1F2FDAA6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Tel. </w:t>
                      </w: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: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06</w:t>
                      </w: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95</w:t>
                      </w: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28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24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81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………………………</w:t>
      </w:r>
      <w:r w:rsidR="009F4084">
        <w:rPr>
          <w:rFonts w:asciiTheme="minorHAnsi" w:hAnsiTheme="minorHAnsi"/>
          <w:sz w:val="28"/>
          <w:szCs w:val="28"/>
        </w:rPr>
        <w:t>…..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2B1B6904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1524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77777777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" strokecolor="#c00000" strokeweight="2.25pt">
                <v:textbox>
                  <w:txbxContent>
                    <w:p w14:paraId="119C5511" w14:textId="77777777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………………………………………………………………………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A9817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791B3E9A" w14:textId="6D9C706A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253DA444" w14:textId="77777777" w:rsidR="001E65D0" w:rsidRPr="001E65D0" w:rsidRDefault="00A246A6" w:rsidP="001E65D0">
      <w:pPr>
        <w:pStyle w:val="Corpsdetexte"/>
        <w:rPr>
          <w:rFonts w:asciiTheme="minorHAnsi" w:hAnsiTheme="minorHAnsi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28188F3F">
                <wp:simplePos x="0" y="0"/>
                <wp:positionH relativeFrom="column">
                  <wp:posOffset>-490220</wp:posOffset>
                </wp:positionH>
                <wp:positionV relativeFrom="paragraph">
                  <wp:posOffset>151765</wp:posOffset>
                </wp:positionV>
                <wp:extent cx="6747510" cy="78105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0E1321" id="Rectangle 13" o:spid="_x0000_s1026" style="position:absolute;margin-left:-38.6pt;margin-top:11.95pt;width:531.3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dZAIAABM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14:paraId="48D3842B" w14:textId="5B1D5E01" w:rsidR="00A246A6" w:rsidRDefault="00A246A6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="001E65D0"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240ACA6A" w14:textId="259172B8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57EAB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737985" cy="1057275"/>
                <wp:effectExtent l="0" t="0" r="2476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67B9DE" w14:textId="77777777" w:rsidR="007A38BE" w:rsidRPr="00F60266" w:rsidRDefault="007A38BE" w:rsidP="009F4084">
                            <w:pPr>
                              <w:spacing w:before="60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En sollicitant une subvention auprès de la Codecom des Portes de Meuse,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 xml:space="preserve">je m’engage à compléter l’agenda intercommunal en ligne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et le répertoire du matériel et des coordonné</w:t>
                            </w:r>
                            <w:r w:rsidR="009F4084"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des associations de l’intercommunalité.</w:t>
                            </w:r>
                          </w:p>
                          <w:p w14:paraId="17523FB6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62D639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C1EDB" id="_x0000_s1030" type="#_x0000_t202" style="position:absolute;left:0;text-align:left;margin-left:0;margin-top:17.55pt;width:530.55pt;height:83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" fillcolor="#d8d8d8 [2732]" strokecolor="gray [1629]" strokeweight="2pt">
                <v:textbox>
                  <w:txbxContent>
                    <w:p w14:paraId="2567B9DE" w14:textId="77777777" w:rsidR="007A38BE" w:rsidRPr="00F60266" w:rsidRDefault="007A38BE" w:rsidP="009F4084">
                      <w:pPr>
                        <w:spacing w:before="60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En sollicitant une subvention auprès de la Codecom des Portes de Meuse,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 xml:space="preserve">je m’engage à compléter l’agenda intercommunal en ligne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et le répertoire du matériel et des coordonné</w:t>
                      </w:r>
                      <w:r w:rsidR="009F4084"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s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des associations de l’intercommunalité.</w:t>
                      </w:r>
                    </w:p>
                    <w:p w14:paraId="17523FB6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4962D639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6ABE3B11" w14:textId="4E8ED5C9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1FEC0D80" w14:textId="3800D673" w:rsidR="00A246A6" w:rsidRPr="006D2CB7" w:rsidRDefault="006D2CB7" w:rsidP="006D2CB7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 w:rsidRPr="00F75E32"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t>- Les dossiers/formulaires incomplets ne seront pas instruits -</w:t>
      </w:r>
    </w:p>
    <w:p w14:paraId="3DCEA504" w14:textId="77777777" w:rsidR="009119C1" w:rsidRPr="00A246A6" w:rsidRDefault="00794204" w:rsidP="00A246A6">
      <w:pPr>
        <w:ind w:firstLine="708"/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6EAF6" wp14:editId="472D0DE6">
                <wp:simplePos x="0" y="0"/>
                <wp:positionH relativeFrom="column">
                  <wp:posOffset>-495935</wp:posOffset>
                </wp:positionH>
                <wp:positionV relativeFrom="paragraph">
                  <wp:posOffset>2303780</wp:posOffset>
                </wp:positionV>
                <wp:extent cx="6737985" cy="7985760"/>
                <wp:effectExtent l="0" t="0" r="24765" b="1524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98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8AE801" w14:textId="77777777" w:rsidR="005F0B76" w:rsidRDefault="00436DC5" w:rsidP="00C306EC">
                            <w:pPr>
                              <w:spacing w:before="120" w:after="360" w:line="240" w:lineRule="auto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AXES DE DEVELOPPEMENT ET 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et justifier.</w:t>
                            </w:r>
                          </w:p>
                          <w:p w14:paraId="653D96AD" w14:textId="13CE995E" w:rsidR="007A38BE" w:rsidRPr="00A246A6" w:rsidRDefault="005F0B76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5F0B76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</w:rPr>
                              <w:t xml:space="preserve">Critères d’éligibilité : 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>La moitié des critères par axe de développement doivent être remplis et justifiés pour être validé.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2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axes de développement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06CA45F7" w14:textId="6841E3F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Le sport vecteur d’image e</w:t>
                            </w:r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 xml:space="preserve">t de la promotion à l’extérieur du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>territoire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14:paraId="27B26AE5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 w:rsidRPr="00436DC5">
                              <w:rPr>
                                <w:rFonts w:eastAsia="MS Gothic"/>
                              </w:rPr>
                              <w:t>Déplacements hors intercommunalité,</w:t>
                            </w:r>
                          </w:p>
                          <w:p w14:paraId="2B7E0679" w14:textId="69C3AE7C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Évolution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médiatique,</w:t>
                            </w:r>
                          </w:p>
                          <w:p w14:paraId="42D4623D" w14:textId="4834F52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Compétitions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à un niveau minimum </w:t>
                            </w:r>
                            <w:r w:rsidR="00436DC5">
                              <w:rPr>
                                <w:rFonts w:eastAsia="MS Gothic"/>
                              </w:rPr>
                              <w:t>régional,</w:t>
                            </w:r>
                            <w:r>
                              <w:rPr>
                                <w:rFonts w:eastAsia="MS Gothic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>…</w:t>
                            </w:r>
                          </w:p>
                          <w:p w14:paraId="18EAC36A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1577335" w14:textId="14D123C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générateur d’emploi et de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formation :</w:t>
                            </w:r>
                            <w:proofErr w:type="gramEnd"/>
                          </w:p>
                          <w:p w14:paraId="52BE93BC" w14:textId="2898B151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rais d’encadrement professionnel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 xml:space="preserve"> (</w:t>
                            </w:r>
                            <w:proofErr w:type="gramStart"/>
                            <w:r w:rsidR="00C306EC">
                              <w:rPr>
                                <w:rFonts w:eastAsia="MS Gothic" w:cs="MS Gothic"/>
                              </w:rPr>
                              <w:t>salaires,…</w:t>
                            </w:r>
                            <w:proofErr w:type="gramEnd"/>
                            <w:r w:rsidR="00C306EC">
                              <w:rPr>
                                <w:rFonts w:eastAsia="MS Gothic" w:cs="MS Gothic"/>
                              </w:rPr>
                              <w:t>)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,</w:t>
                            </w:r>
                          </w:p>
                          <w:p w14:paraId="33C7055D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ormation des bénévoles,</w:t>
                            </w:r>
                            <w:r>
                              <w:rPr>
                                <w:rFonts w:eastAsia="MS Gothic" w:cs="MS Gothic"/>
                              </w:rPr>
                              <w:t xml:space="preserve"> des arbitres et/ou des cadres,</w:t>
                            </w:r>
                          </w:p>
                          <w:p w14:paraId="36572F50" w14:textId="3A7BA072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N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iveau de l’encadrement.</w:t>
                            </w:r>
                          </w:p>
                          <w:p w14:paraId="12EB667D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BC77FA8" w14:textId="41C2096E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outil de cohésion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sociale :</w:t>
                            </w:r>
                            <w:proofErr w:type="gramEnd"/>
                          </w:p>
                          <w:p w14:paraId="63052A68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 w:rsidRPr="00436DC5">
                              <w:rPr>
                                <w:rFonts w:eastAsia="MS Gothic" w:cs="MS Gothic"/>
                              </w:rPr>
                              <w:t>C</w:t>
                            </w:r>
                            <w:r w:rsidR="005F0B76">
                              <w:rPr>
                                <w:rFonts w:eastAsia="MS Gothic" w:cs="MS Gothic"/>
                              </w:rPr>
                              <w:t>lub formateur,</w:t>
                            </w:r>
                          </w:p>
                          <w:p w14:paraId="08192032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éveloppement des pratiques de loisirs (Sport pour tous, Ecole de sport, 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 xml:space="preserve">Handisport, </w:t>
                            </w:r>
                            <w:r>
                              <w:rPr>
                                <w:rFonts w:eastAsia="MS Gothic" w:cs="MS Gothic"/>
                              </w:rPr>
                              <w:t>…),</w:t>
                            </w:r>
                          </w:p>
                          <w:p w14:paraId="14EDF927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>éveloppement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 du nombre de licenciés,</w:t>
                            </w:r>
                          </w:p>
                          <w:p w14:paraId="4BF0A7D6" w14:textId="19CF78F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éveloppement de la notoriété du club, …</w:t>
                            </w:r>
                          </w:p>
                          <w:p w14:paraId="5F7948DA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AECBC52" w14:textId="76D494BC" w:rsidR="007A38BE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Le sport au service du développement </w:t>
                            </w:r>
                            <w:proofErr w:type="gramStart"/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économique :</w:t>
                            </w:r>
                            <w:proofErr w:type="gramEnd"/>
                          </w:p>
                          <w:p w14:paraId="574D5C49" w14:textId="77777777" w:rsidR="005F0B76" w:rsidRDefault="00436DC5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Capacité d’investissement / </w:t>
                            </w:r>
                            <w:r w:rsid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autonomie financière,</w:t>
                            </w:r>
                          </w:p>
                          <w:p w14:paraId="23E983BE" w14:textId="77777777" w:rsid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ctions </w:t>
                            </w: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romotionnelles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impact local,</w:t>
                            </w:r>
                          </w:p>
                          <w:p w14:paraId="545AF2F9" w14:textId="627A743C" w:rsidR="00436DC5" w:rsidRP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Développement du partenariat privé, 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cré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ation de club de partenaires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…</w:t>
                            </w:r>
                          </w:p>
                          <w:p w14:paraId="0E6C7D25" w14:textId="787F7B2A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309ADD5" w14:textId="0C7951B4" w:rsidR="007A38BE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b/>
                              </w:rPr>
                              <w:t xml:space="preserve">Bonus </w:t>
                            </w:r>
                            <w:proofErr w:type="gramStart"/>
                            <w:r w:rsidR="00436DC5" w:rsidRPr="00436DC5">
                              <w:rPr>
                                <w:b/>
                              </w:rPr>
                              <w:t>qualité :</w:t>
                            </w:r>
                            <w:proofErr w:type="gramEnd"/>
                          </w:p>
                          <w:p w14:paraId="684B8077" w14:textId="77777777" w:rsidR="00C306EC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F0B76">
                              <w:t>Souti</w:t>
                            </w:r>
                            <w:r w:rsidR="00C306EC">
                              <w:t>en particulier / bilan sportif,</w:t>
                            </w:r>
                          </w:p>
                          <w:p w14:paraId="1186496E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5F0B76" w:rsidRPr="005F0B76">
                              <w:t xml:space="preserve">romotion exceptionnelle du sport du </w:t>
                            </w:r>
                            <w:r>
                              <w:t>territoire des Portes de Meuse,</w:t>
                            </w:r>
                          </w:p>
                          <w:p w14:paraId="1A3F9F2B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</w:t>
                            </w:r>
                            <w:r w:rsidR="005F0B76" w:rsidRPr="005F0B76">
                              <w:t>égulation / engagement du club,</w:t>
                            </w:r>
                          </w:p>
                          <w:p w14:paraId="2540252F" w14:textId="408DA610" w:rsid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5F0B76" w:rsidRPr="005F0B76">
                              <w:t>rganisation de compétitio</w:t>
                            </w:r>
                            <w:r>
                              <w:t xml:space="preserve">ns d’un niveau minimum régional, </w:t>
                            </w:r>
                            <w:r w:rsidR="005F0B76" w:rsidRPr="005F0B76">
                              <w:t>….</w:t>
                            </w:r>
                          </w:p>
                          <w:p w14:paraId="152879E0" w14:textId="457935EC" w:rsidR="00C306EC" w:rsidRP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Fusion de clubs existants / Création de club</w:t>
                            </w:r>
                          </w:p>
                          <w:p w14:paraId="555EC9D3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6EAF6" id="_x0000_s1031" type="#_x0000_t202" style="position:absolute;left:0;text-align:left;margin-left:-39.05pt;margin-top:181.4pt;width:530.55pt;height:6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" fillcolor="window" strokecolor="windowText" strokeweight="2pt">
                <v:textbox>
                  <w:txbxContent>
                    <w:p w14:paraId="068AE801" w14:textId="77777777" w:rsidR="005F0B76" w:rsidRDefault="00436DC5" w:rsidP="00C306EC">
                      <w:pPr>
                        <w:spacing w:before="120" w:after="360" w:line="240" w:lineRule="auto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AXES DE DEVELOPPEMENT ET 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projet et justifier.</w:t>
                      </w:r>
                    </w:p>
                    <w:p w14:paraId="653D96AD" w14:textId="13CE995E" w:rsidR="007A38BE" w:rsidRPr="00A246A6" w:rsidRDefault="005F0B76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Pr="005F0B76">
                        <w:rPr>
                          <w:b/>
                          <w:bCs/>
                          <w:i/>
                          <w:color w:val="C00000"/>
                          <w:sz w:val="28"/>
                        </w:rPr>
                        <w:t xml:space="preserve">Critères d’éligibilité : 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>La moitié des critères par axe de développement doivent être remplis et justifiés pour être validé.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2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axes de développement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06CA45F7" w14:textId="6841E3FD" w:rsidR="007A38BE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  <w:b/>
                        </w:rPr>
                        <w:t>Le sport vecteur d’image e</w:t>
                      </w:r>
                      <w:r w:rsidR="00436DC5" w:rsidRPr="00436DC5">
                        <w:rPr>
                          <w:rFonts w:eastAsia="MS Gothic"/>
                          <w:b/>
                        </w:rPr>
                        <w:t xml:space="preserve">t de la promotion à l’extérieur du </w:t>
                      </w:r>
                      <w:proofErr w:type="gramStart"/>
                      <w:r w:rsidR="00436DC5" w:rsidRPr="00436DC5">
                        <w:rPr>
                          <w:rFonts w:eastAsia="MS Gothic"/>
                          <w:b/>
                        </w:rPr>
                        <w:t>territoire</w:t>
                      </w:r>
                      <w:r w:rsidR="00436DC5">
                        <w:rPr>
                          <w:rFonts w:eastAsia="MS Gothic"/>
                          <w:b/>
                        </w:rPr>
                        <w:t> :</w:t>
                      </w:r>
                      <w:proofErr w:type="gramEnd"/>
                    </w:p>
                    <w:p w14:paraId="27B26AE5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 w:rsidRPr="00436DC5">
                        <w:rPr>
                          <w:rFonts w:eastAsia="MS Gothic"/>
                        </w:rPr>
                        <w:t>Déplacements hors intercommunalité,</w:t>
                      </w:r>
                    </w:p>
                    <w:p w14:paraId="2B7E0679" w14:textId="69C3AE7C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Évolution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médiatique,</w:t>
                      </w:r>
                    </w:p>
                    <w:p w14:paraId="42D4623D" w14:textId="4834F52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Compétitions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à un niveau minimum </w:t>
                      </w:r>
                      <w:r w:rsidR="00436DC5">
                        <w:rPr>
                          <w:rFonts w:eastAsia="MS Gothic"/>
                        </w:rPr>
                        <w:t>régional,</w:t>
                      </w:r>
                      <w:r>
                        <w:rPr>
                          <w:rFonts w:eastAsia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/>
                        </w:rPr>
                        <w:t>…</w:t>
                      </w:r>
                    </w:p>
                    <w:p w14:paraId="18EAC36A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1577335" w14:textId="14D123CD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générateur d’emploi et de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formation :</w:t>
                      </w:r>
                      <w:proofErr w:type="gramEnd"/>
                    </w:p>
                    <w:p w14:paraId="52BE93BC" w14:textId="2898B151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Pr="00436DC5">
                        <w:rPr>
                          <w:rFonts w:eastAsia="MS Gothic" w:cs="MS Gothic"/>
                        </w:rPr>
                        <w:t>rais d’encadrement professionnel</w:t>
                      </w:r>
                      <w:r w:rsidR="00C306EC">
                        <w:rPr>
                          <w:rFonts w:eastAsia="MS Gothic" w:cs="MS Gothic"/>
                        </w:rPr>
                        <w:t xml:space="preserve"> (</w:t>
                      </w:r>
                      <w:proofErr w:type="gramStart"/>
                      <w:r w:rsidR="00C306EC">
                        <w:rPr>
                          <w:rFonts w:eastAsia="MS Gothic" w:cs="MS Gothic"/>
                        </w:rPr>
                        <w:t>salaires,…</w:t>
                      </w:r>
                      <w:proofErr w:type="gramEnd"/>
                      <w:r w:rsidR="00C306EC">
                        <w:rPr>
                          <w:rFonts w:eastAsia="MS Gothic" w:cs="MS Gothic"/>
                        </w:rPr>
                        <w:t>)</w:t>
                      </w:r>
                      <w:r w:rsidRPr="00436DC5">
                        <w:rPr>
                          <w:rFonts w:eastAsia="MS Gothic" w:cs="MS Gothic"/>
                        </w:rPr>
                        <w:t>,</w:t>
                      </w:r>
                    </w:p>
                    <w:p w14:paraId="33C7055D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="00436DC5" w:rsidRPr="00436DC5">
                        <w:rPr>
                          <w:rFonts w:eastAsia="MS Gothic" w:cs="MS Gothic"/>
                        </w:rPr>
                        <w:t>ormation des bénévoles,</w:t>
                      </w:r>
                      <w:r>
                        <w:rPr>
                          <w:rFonts w:eastAsia="MS Gothic" w:cs="MS Gothic"/>
                        </w:rPr>
                        <w:t xml:space="preserve"> des arbitres et/ou des cadres,</w:t>
                      </w:r>
                    </w:p>
                    <w:p w14:paraId="36572F50" w14:textId="3A7BA072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N</w:t>
                      </w:r>
                      <w:r w:rsidR="00436DC5" w:rsidRPr="00436DC5">
                        <w:rPr>
                          <w:rFonts w:eastAsia="MS Gothic" w:cs="MS Gothic"/>
                        </w:rPr>
                        <w:t>iveau de l’encadrement.</w:t>
                      </w:r>
                    </w:p>
                    <w:p w14:paraId="12EB667D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BC77FA8" w14:textId="41C2096E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outil de cohésion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sociale :</w:t>
                      </w:r>
                      <w:proofErr w:type="gramEnd"/>
                    </w:p>
                    <w:p w14:paraId="63052A68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 w:rsidRPr="00436DC5">
                        <w:rPr>
                          <w:rFonts w:eastAsia="MS Gothic" w:cs="MS Gothic"/>
                        </w:rPr>
                        <w:t>C</w:t>
                      </w:r>
                      <w:r w:rsidR="005F0B76">
                        <w:rPr>
                          <w:rFonts w:eastAsia="MS Gothic" w:cs="MS Gothic"/>
                        </w:rPr>
                        <w:t>lub formateur,</w:t>
                      </w:r>
                    </w:p>
                    <w:p w14:paraId="08192032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éveloppement des pratiques de loisirs (Sport pour tous, Ecole de sport, </w:t>
                      </w:r>
                      <w:r w:rsidR="00436DC5">
                        <w:rPr>
                          <w:rFonts w:eastAsia="MS Gothic" w:cs="MS Gothic"/>
                        </w:rPr>
                        <w:t xml:space="preserve">Handisport, </w:t>
                      </w:r>
                      <w:r>
                        <w:rPr>
                          <w:rFonts w:eastAsia="MS Gothic" w:cs="MS Gothic"/>
                        </w:rPr>
                        <w:t>…),</w:t>
                      </w:r>
                    </w:p>
                    <w:p w14:paraId="14EDF927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>
                        <w:rPr>
                          <w:rFonts w:eastAsia="MS Gothic" w:cs="MS Gothic"/>
                        </w:rPr>
                        <w:t>éveloppement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du nombre de licenciés,</w:t>
                      </w:r>
                    </w:p>
                    <w:p w14:paraId="4BF0A7D6" w14:textId="19CF78F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 la notoriété du club, …</w:t>
                      </w:r>
                    </w:p>
                    <w:p w14:paraId="5F7948DA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AECBC52" w14:textId="76D494BC" w:rsidR="007A38BE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Le sport au service du développement </w:t>
                      </w:r>
                      <w:proofErr w:type="gramStart"/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économique :</w:t>
                      </w:r>
                      <w:proofErr w:type="gramEnd"/>
                    </w:p>
                    <w:p w14:paraId="574D5C49" w14:textId="77777777" w:rsidR="005F0B76" w:rsidRDefault="00436DC5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Capacité d’investissement / </w:t>
                      </w:r>
                      <w:r w:rsid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autonomie financière,</w:t>
                      </w:r>
                    </w:p>
                    <w:p w14:paraId="23E983BE" w14:textId="77777777" w:rsid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ctions 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romotionnelles 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impact local,</w:t>
                      </w:r>
                    </w:p>
                    <w:p w14:paraId="545AF2F9" w14:textId="627A743C" w:rsidR="00436DC5" w:rsidRP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Développement du partenariat privé, 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cré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ation de club de partenaires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…</w:t>
                      </w:r>
                    </w:p>
                    <w:p w14:paraId="0E6C7D25" w14:textId="787F7B2A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309ADD5" w14:textId="0C7951B4" w:rsidR="007A38BE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b/>
                        </w:rPr>
                        <w:t xml:space="preserve">Bonus </w:t>
                      </w:r>
                      <w:proofErr w:type="gramStart"/>
                      <w:r w:rsidR="00436DC5" w:rsidRPr="00436DC5">
                        <w:rPr>
                          <w:b/>
                        </w:rPr>
                        <w:t>qualité :</w:t>
                      </w:r>
                      <w:proofErr w:type="gramEnd"/>
                    </w:p>
                    <w:p w14:paraId="684B8077" w14:textId="77777777" w:rsidR="00C306EC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F0B76">
                        <w:t>Souti</w:t>
                      </w:r>
                      <w:r w:rsidR="00C306EC">
                        <w:t>en particulier / bilan sportif,</w:t>
                      </w:r>
                    </w:p>
                    <w:p w14:paraId="1186496E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5F0B76" w:rsidRPr="005F0B76">
                        <w:t xml:space="preserve">romotion exceptionnelle du sport du </w:t>
                      </w:r>
                      <w:r>
                        <w:t>territoire des Portes de Meuse,</w:t>
                      </w:r>
                    </w:p>
                    <w:p w14:paraId="1A3F9F2B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</w:t>
                      </w:r>
                      <w:r w:rsidR="005F0B76" w:rsidRPr="005F0B76">
                        <w:t>égulation / engagement du club,</w:t>
                      </w:r>
                    </w:p>
                    <w:p w14:paraId="2540252F" w14:textId="408DA610" w:rsid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5F0B76" w:rsidRPr="005F0B76">
                        <w:t>rganisation de compétitio</w:t>
                      </w:r>
                      <w:r>
                        <w:t xml:space="preserve">ns d’un niveau minimum régional, </w:t>
                      </w:r>
                      <w:r w:rsidR="005F0B76" w:rsidRPr="005F0B76">
                        <w:t>….</w:t>
                      </w:r>
                    </w:p>
                    <w:p w14:paraId="152879E0" w14:textId="457935EC" w:rsidR="00C306EC" w:rsidRP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Fusion de clubs existants / Création de club</w:t>
                      </w:r>
                    </w:p>
                    <w:p w14:paraId="555EC9D3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A38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DED87" wp14:editId="794E04BE">
                <wp:simplePos x="0" y="0"/>
                <wp:positionH relativeFrom="column">
                  <wp:posOffset>-499745</wp:posOffset>
                </wp:positionH>
                <wp:positionV relativeFrom="paragraph">
                  <wp:posOffset>192405</wp:posOffset>
                </wp:positionV>
                <wp:extent cx="6737985" cy="2114550"/>
                <wp:effectExtent l="0" t="0" r="2476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97DED" w14:textId="77777777" w:rsidR="007A38BE" w:rsidRPr="00A246A6" w:rsidRDefault="007A38BE" w:rsidP="00A246A6">
                            <w:pPr>
                              <w:spacing w:before="12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DESCRIPTI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O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N DU PROJET 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l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ocalisation, planification, public cible, etc.</w:t>
                            </w:r>
                          </w:p>
                          <w:p w14:paraId="0BE0F0FA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F894E4F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8DFBF9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F08600B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F593EA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DC4FFB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928C55" w14:textId="77777777" w:rsidR="007A38BE" w:rsidRPr="00A246A6" w:rsidRDefault="007A38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DED87" id="_x0000_s1032" type="#_x0000_t202" style="position:absolute;left:0;text-align:left;margin-left:-39.35pt;margin-top:15.15pt;width:530.55pt;height:16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" fillcolor="white [3201]" strokecolor="black [3200]" strokeweight="2pt">
                <v:textbox>
                  <w:txbxContent>
                    <w:p w14:paraId="6C797DED" w14:textId="77777777" w:rsidR="007A38BE" w:rsidRPr="00A246A6" w:rsidRDefault="007A38BE" w:rsidP="00A246A6">
                      <w:pPr>
                        <w:spacing w:before="12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DESCRIPTI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O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N DU PROJET :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l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ocalisation, planification, public cible, etc.</w:t>
                      </w:r>
                    </w:p>
                    <w:p w14:paraId="0BE0F0FA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14:paraId="4F894E4F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18DFBF9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1F08600B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1F593EA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3DC4FFB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49928C55" w14:textId="77777777" w:rsidR="007A38BE" w:rsidRPr="00A246A6" w:rsidRDefault="007A38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9C1" w:rsidRPr="00A246A6" w:rsidSect="006D2CB7">
      <w:footerReference w:type="default" r:id="rId10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C054" w14:textId="77777777" w:rsidR="00540A17" w:rsidRDefault="00540A17" w:rsidP="001E65D0">
      <w:pPr>
        <w:spacing w:after="0" w:line="240" w:lineRule="auto"/>
      </w:pPr>
      <w:r>
        <w:separator/>
      </w:r>
    </w:p>
  </w:endnote>
  <w:endnote w:type="continuationSeparator" w:id="0">
    <w:p w14:paraId="39931471" w14:textId="77777777" w:rsidR="00540A17" w:rsidRDefault="00540A17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17F3" w14:textId="77777777" w:rsidR="007A38BE" w:rsidRPr="005853E8" w:rsidRDefault="007A38BE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F1DE" w14:textId="77777777" w:rsidR="00540A17" w:rsidRDefault="00540A17" w:rsidP="001E65D0">
      <w:pPr>
        <w:spacing w:after="0" w:line="240" w:lineRule="auto"/>
      </w:pPr>
      <w:r>
        <w:separator/>
      </w:r>
    </w:p>
  </w:footnote>
  <w:footnote w:type="continuationSeparator" w:id="0">
    <w:p w14:paraId="5D14D594" w14:textId="77777777" w:rsidR="00540A17" w:rsidRDefault="00540A17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83D0B"/>
    <w:rsid w:val="0008554A"/>
    <w:rsid w:val="000C3EAB"/>
    <w:rsid w:val="000E3E4F"/>
    <w:rsid w:val="00100A0F"/>
    <w:rsid w:val="0014100F"/>
    <w:rsid w:val="001E0F75"/>
    <w:rsid w:val="001E65D0"/>
    <w:rsid w:val="00260DCD"/>
    <w:rsid w:val="00355EFC"/>
    <w:rsid w:val="003D5579"/>
    <w:rsid w:val="003D74BB"/>
    <w:rsid w:val="00436DC5"/>
    <w:rsid w:val="0047544E"/>
    <w:rsid w:val="00476B1B"/>
    <w:rsid w:val="00483479"/>
    <w:rsid w:val="004B46CB"/>
    <w:rsid w:val="005300BD"/>
    <w:rsid w:val="00540A17"/>
    <w:rsid w:val="005853E8"/>
    <w:rsid w:val="005C7F3A"/>
    <w:rsid w:val="005F0B76"/>
    <w:rsid w:val="0060505C"/>
    <w:rsid w:val="00647438"/>
    <w:rsid w:val="00651B4E"/>
    <w:rsid w:val="006C1F75"/>
    <w:rsid w:val="006D2CB7"/>
    <w:rsid w:val="0072260E"/>
    <w:rsid w:val="00782248"/>
    <w:rsid w:val="00794204"/>
    <w:rsid w:val="007A38BE"/>
    <w:rsid w:val="007B43F6"/>
    <w:rsid w:val="00813EDD"/>
    <w:rsid w:val="00871752"/>
    <w:rsid w:val="008761F7"/>
    <w:rsid w:val="008B4ADA"/>
    <w:rsid w:val="008E1647"/>
    <w:rsid w:val="009119C1"/>
    <w:rsid w:val="009D5F3D"/>
    <w:rsid w:val="009F4084"/>
    <w:rsid w:val="00A246A6"/>
    <w:rsid w:val="00AB00E1"/>
    <w:rsid w:val="00AD19AF"/>
    <w:rsid w:val="00B26803"/>
    <w:rsid w:val="00B57BB4"/>
    <w:rsid w:val="00B60F70"/>
    <w:rsid w:val="00B70BB5"/>
    <w:rsid w:val="00B97914"/>
    <w:rsid w:val="00BA038D"/>
    <w:rsid w:val="00BE12B1"/>
    <w:rsid w:val="00C306EC"/>
    <w:rsid w:val="00CD2E01"/>
    <w:rsid w:val="00D011F0"/>
    <w:rsid w:val="00D56B4D"/>
    <w:rsid w:val="00D701BE"/>
    <w:rsid w:val="00D854F5"/>
    <w:rsid w:val="00D96C28"/>
    <w:rsid w:val="00DB553A"/>
    <w:rsid w:val="00DF128D"/>
    <w:rsid w:val="00E27520"/>
    <w:rsid w:val="00E84917"/>
    <w:rsid w:val="00E879AF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655C-E91E-4605-836C-2F2189A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2020-02-13T13:42:00Z</cp:lastPrinted>
  <dcterms:created xsi:type="dcterms:W3CDTF">2021-02-12T11:10:00Z</dcterms:created>
  <dcterms:modified xsi:type="dcterms:W3CDTF">2021-02-12T11:10:00Z</dcterms:modified>
</cp:coreProperties>
</file>