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69" w:rsidRDefault="001D7E69" w:rsidP="001D7E69">
      <w:pPr>
        <w:widowControl/>
        <w:spacing w:line="240" w:lineRule="exact"/>
        <w:rPr>
          <w:rFonts w:ascii="Verdana" w:hAnsi="Verdana"/>
          <w:szCs w:val="18"/>
          <w:lang w:val="fr-FR"/>
        </w:rPr>
      </w:pPr>
      <w:bookmarkStart w:id="0" w:name="_GoBack"/>
      <w:bookmarkEnd w:id="0"/>
    </w:p>
    <w:p w:rsidR="001D7E69" w:rsidRDefault="001D7E69" w:rsidP="001D7E69">
      <w:pPr>
        <w:widowControl/>
        <w:spacing w:line="240" w:lineRule="exact"/>
        <w:jc w:val="right"/>
        <w:rPr>
          <w:rFonts w:ascii="Verdana" w:hAnsi="Verdana"/>
          <w:b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center"/>
        <w:rPr>
          <w:rFonts w:ascii="Verdana" w:hAnsi="Verdana"/>
          <w:sz w:val="24"/>
          <w:lang w:val="fr-FR"/>
        </w:rPr>
      </w:pPr>
      <w:r>
        <w:rPr>
          <w:rFonts w:ascii="Verdana" w:hAnsi="Verdana"/>
          <w:b/>
          <w:sz w:val="24"/>
          <w:lang w:val="fr-FR"/>
        </w:rPr>
        <w:t xml:space="preserve">CONTRAT LOCAL DE SANTE </w:t>
      </w:r>
      <w:r w:rsidRPr="000941F2">
        <w:rPr>
          <w:rFonts w:ascii="Verdana" w:hAnsi="Verdana"/>
          <w:sz w:val="24"/>
          <w:lang w:val="fr-FR"/>
        </w:rPr>
        <w:t>des Portes de Meuse</w:t>
      </w:r>
    </w:p>
    <w:p w:rsidR="001D7E69" w:rsidRDefault="001D7E69" w:rsidP="001D7E69">
      <w:pPr>
        <w:widowControl/>
        <w:spacing w:line="240" w:lineRule="exact"/>
        <w:jc w:val="center"/>
        <w:rPr>
          <w:rFonts w:ascii="Verdana" w:hAnsi="Verdana"/>
          <w:b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center"/>
        <w:rPr>
          <w:rFonts w:ascii="Verdana" w:hAnsi="Verdana"/>
          <w:b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right"/>
        <w:rPr>
          <w:rFonts w:ascii="Verdana" w:hAnsi="Verdana"/>
          <w:b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center"/>
        <w:rPr>
          <w:rFonts w:ascii="Verdana" w:hAnsi="Verdana"/>
          <w:b/>
          <w:color w:val="FF6600"/>
          <w:sz w:val="24"/>
          <w:lang w:val="fr-FR"/>
        </w:rPr>
      </w:pPr>
      <w:r w:rsidRPr="000941F2">
        <w:rPr>
          <w:rFonts w:ascii="Verdana" w:hAnsi="Verdana"/>
          <w:b/>
          <w:color w:val="FF6600"/>
          <w:sz w:val="24"/>
          <w:lang w:val="fr-FR"/>
        </w:rPr>
        <w:t>Questionnaire d’enquête</w:t>
      </w:r>
      <w:r>
        <w:rPr>
          <w:rFonts w:ascii="Verdana" w:hAnsi="Verdana"/>
          <w:b/>
          <w:color w:val="FF6600"/>
          <w:sz w:val="24"/>
          <w:lang w:val="fr-FR"/>
        </w:rPr>
        <w:t xml:space="preserve"> citoyenne </w:t>
      </w:r>
    </w:p>
    <w:p w:rsidR="001D7E69" w:rsidRPr="00AF5BFD" w:rsidRDefault="001D7E69" w:rsidP="001D7E69">
      <w:pPr>
        <w:widowControl/>
        <w:spacing w:line="240" w:lineRule="exact"/>
        <w:jc w:val="center"/>
        <w:rPr>
          <w:rFonts w:ascii="Verdana" w:hAnsi="Verdana"/>
          <w:b/>
          <w:color w:val="FF0000"/>
          <w:sz w:val="22"/>
          <w:szCs w:val="22"/>
          <w:lang w:val="fr-FR"/>
        </w:rPr>
      </w:pPr>
      <w:r w:rsidRPr="00AF5BFD">
        <w:rPr>
          <w:rFonts w:ascii="Verdana" w:hAnsi="Verdana"/>
          <w:b/>
          <w:color w:val="FF0000"/>
          <w:sz w:val="22"/>
          <w:szCs w:val="22"/>
          <w:lang w:val="fr-FR"/>
        </w:rPr>
        <w:t>(</w:t>
      </w:r>
      <w:r w:rsidRPr="00AF5BFD">
        <w:rPr>
          <w:rFonts w:ascii="Verdana" w:hAnsi="Verdana"/>
          <w:b/>
          <w:color w:val="FF0000"/>
          <w:sz w:val="22"/>
          <w:szCs w:val="22"/>
          <w:u w:val="single"/>
          <w:lang w:val="fr-FR"/>
        </w:rPr>
        <w:t>1 questionnaire par foyer</w:t>
      </w:r>
      <w:r w:rsidRPr="00AF5BFD">
        <w:rPr>
          <w:rFonts w:ascii="Verdana" w:hAnsi="Verdana"/>
          <w:b/>
          <w:color w:val="FF0000"/>
          <w:sz w:val="22"/>
          <w:szCs w:val="22"/>
          <w:lang w:val="fr-FR"/>
        </w:rPr>
        <w:t>)</w:t>
      </w:r>
    </w:p>
    <w:p w:rsidR="00FF5FEF" w:rsidRPr="006D4AB9" w:rsidRDefault="00FF5FEF" w:rsidP="001E18B3">
      <w:pPr>
        <w:spacing w:line="240" w:lineRule="exact"/>
        <w:ind w:right="1274"/>
        <w:jc w:val="right"/>
        <w:rPr>
          <w:color w:val="44546A" w:themeColor="text2"/>
          <w:szCs w:val="18"/>
          <w:lang w:val="fr-FR"/>
        </w:rPr>
      </w:pPr>
    </w:p>
    <w:p w:rsidR="00FF5FEF" w:rsidRPr="006D4AB9" w:rsidRDefault="00BA5E29" w:rsidP="001E18B3">
      <w:pPr>
        <w:spacing w:line="240" w:lineRule="exact"/>
        <w:ind w:right="1274"/>
        <w:jc w:val="right"/>
        <w:rPr>
          <w:color w:val="44546A" w:themeColor="text2"/>
          <w:szCs w:val="18"/>
          <w:lang w:val="fr-FR"/>
        </w:rPr>
      </w:pPr>
      <w:r>
        <w:rPr>
          <w:rFonts w:ascii="Verdana" w:hAnsi="Verdana"/>
          <w:noProof/>
          <w:szCs w:val="18"/>
          <w:lang w:val="fr-FR"/>
        </w:rPr>
        <mc:AlternateContent>
          <mc:Choice Requires="wps">
            <w:drawing>
              <wp:anchor distT="228600" distB="228600" distL="228600" distR="228600" simplePos="0" relativeHeight="2516582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1885950</wp:posOffset>
                </wp:positionV>
                <wp:extent cx="5721985" cy="6241415"/>
                <wp:effectExtent l="0" t="0" r="12065" b="4508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6241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E69" w:rsidRPr="000D5A71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En octobre 2016, la Communauté de Communes du Val d’Ornois a signé un Contrat Local de Santé</w:t>
                            </w:r>
                            <w:r w:rsidR="00A302C5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(CLS) </w:t>
                            </w: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de première génération. La mise en place de certaines actions a permis de constater tout l’intérêt d’un tel </w:t>
                            </w:r>
                            <w:r w:rsidR="00EF6BA0"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outil dont</w:t>
                            </w: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l’objectif principal est de lutter contre les inégalités sociales et territoriales en matière de santé et de bien-être.  Par ailleurs, en janvier 2017, la Codecom du Val d’Ornois a fusionné avec les Codecom de la Haute-Saulx et de la Saulx &amp; Perthois pour former la Communauté de Communes des Portes de Meuse.</w:t>
                            </w:r>
                          </w:p>
                          <w:p w:rsidR="001D7E69" w:rsidRPr="000D5A71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Ainsi, depuis le 13 septembre 2019 la Communauté de Communes des Portes de Meuse a souhaité poursuivre son engagement en signant un Contrat Local de Santé de deuxième génération et en recrutant un coordinateur pour impulser et coordonner la dynamique autour de l’outil. 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Plus de trois années se sont écoulées</w:t>
                            </w: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désormais</w:t>
                            </w: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et il apparaît pertinent de questionner les habitants notamment en raison </w:t>
                            </w: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de la</w:t>
                            </w: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crise sanitaire que nous traversons et des impacts </w:t>
                            </w: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qui peuvent en découler</w:t>
                            </w:r>
                            <w:r w:rsidRPr="000D5A71"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Dans ce contexte, nous avons besoin de vous et nous vous invitons à participer à cette enquête citoyenne afin de mieux connaître vos attentes, vos besoins, vos envies en matière de santé et de bien-être pour construire ensemble des réponses adaptées.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Ce questionnaire est personnel et anonyme. N’hésitez pas, il n’y a pas de bonnes ou de mauvaises réponses.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Nous vous remercions par avance pour votre participation.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A71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Michel LOISY</w:t>
                            </w:r>
                            <w:r>
                              <w:rPr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, Président de la Communauté de Communes des Portes et</w:t>
                            </w:r>
                            <w:r w:rsidRPr="000D5A71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l’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ensemble des élus de la Codecom.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</w:pP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</w:pPr>
                          </w:p>
                          <w:p w:rsidR="001D7E69" w:rsidRPr="000D5A71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</w:pPr>
                            <w:r w:rsidRPr="000D5A71"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  <w:t xml:space="preserve">Pour tout renseignement, vous pouvez contacter </w:t>
                            </w: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  <w:t>Isabelle CEREDA, C</w:t>
                            </w:r>
                            <w:r w:rsidRPr="000D5A71"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  <w:t xml:space="preserve">oordinatrice du Contrat Local de Santé, par mail : </w:t>
                            </w:r>
                            <w:hyperlink r:id="rId8" w:history="1">
                              <w:r w:rsidRPr="000D5A71">
                                <w:rPr>
                                  <w:rStyle w:val="Lienhypertexte"/>
                                  <w:b/>
                                  <w:i/>
                                  <w:szCs w:val="18"/>
                                  <w:lang w:val="fr-FR"/>
                                </w:rPr>
                                <w:t>i.cereda@portesdemeuse.fr</w:t>
                              </w:r>
                            </w:hyperlink>
                            <w:r w:rsidRPr="000D5A71">
                              <w:rPr>
                                <w:b/>
                                <w:i/>
                                <w:color w:val="262626" w:themeColor="text1" w:themeTint="D9"/>
                                <w:szCs w:val="18"/>
                                <w:lang w:val="fr-FR"/>
                              </w:rPr>
                              <w:t xml:space="preserve"> ou par tél. au 03.29.75.68.91.</w:t>
                            </w:r>
                          </w:p>
                          <w:p w:rsidR="001D7E69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Cs w:val="18"/>
                                <w:lang w:val="fr-FR"/>
                              </w:rPr>
                            </w:pPr>
                          </w:p>
                          <w:p w:rsidR="00EF6BA0" w:rsidRDefault="00EF6BA0" w:rsidP="001D7E69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  <w:lang w:val="fr-FR"/>
                              </w:rPr>
                            </w:pPr>
                          </w:p>
                          <w:p w:rsidR="001D7E69" w:rsidRPr="0052055B" w:rsidRDefault="001D7E69" w:rsidP="001D7E69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52055B"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  <w:lang w:val="fr-FR"/>
                              </w:rPr>
                              <w:t xml:space="preserve">Date limite de réponse : </w:t>
                            </w:r>
                            <w:r w:rsidR="00F03EC4"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  <w:lang w:val="fr-FR"/>
                              </w:rPr>
                              <w:t>31 MAI</w:t>
                            </w:r>
                            <w:r w:rsidRPr="0052055B">
                              <w:rPr>
                                <w:b/>
                                <w:i/>
                                <w:color w:val="FF0000"/>
                                <w:sz w:val="24"/>
                                <w:u w:val="single"/>
                                <w:lang w:val="fr-FR"/>
                              </w:rPr>
                              <w:t xml:space="preserve"> 2021</w:t>
                            </w:r>
                          </w:p>
                          <w:p w:rsidR="001D7E69" w:rsidRPr="0052055B" w:rsidRDefault="001D7E69" w:rsidP="001D7E69">
                            <w:pPr>
                              <w:jc w:val="both"/>
                              <w:rPr>
                                <w:color w:val="262626" w:themeColor="text1" w:themeTint="D9"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52055B">
                              <w:rPr>
                                <w:color w:val="262626" w:themeColor="text1" w:themeTint="D9"/>
                                <w:sz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148.5pt;width:450.55pt;height:491.45pt;z-index: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Gk0gIAAF0GAAAOAAAAZHJzL2Uyb0RvYy54bWysVV1v2yAUfZ+0/4B4X22nSZpYdaqqXadJ&#10;+6jWTXsmgG00DAxInO7X7wKO6y19qKblwYILnHvO/crl1aGTaM+tE1pVuDjLMeKKaiZUU+FvX+/e&#10;rDBynihGpFa8wo/c4avN61eXvSn5TLdaMm4RgChX9qbCrfemzDJHW94Rd6YNV3BYa9sRD1vbZMyS&#10;HtA7mc3yfJn12jJjNeXOgfU2HeJNxK9rTv3nunbcI1lh4Obj18bvNnyzzSUpG0tMK+hAg/wDi44I&#10;BU5HqFviCdpZcQLVCWq107U/o7rLdF0LyqMGUFPkf6l5aInhUQsEx5kxTO7/wdJP+3uLBKvwAiNF&#10;OkjRFwgaUY3kaBbC0xtXwq0Hc2+DQGc+aPrDIaVvWrjFr63VfcsJA1JFuJ/98SBsHDxF2/6jZoBO&#10;dl7HSB1q2wVAiAE6xIQ8jgnhB48oGBcXs2K9AmYUzpazeTEvFtEHKY/PjXX+HdcdCosKWyAf4cn+&#10;g/OBDimPV4b8sDshJbLafxe+jSEOfuOhgzdpgYwGQckci5HfSIv2BMpI+iLelrsOJCVbkYdfqiaw&#10;Q80lezQBhREiEmrc1MnwNpjGa+k1oZQrf37ibf68s+XR/KxDMDZHfVIoBMmDAEcoaAxHieRQBSmF&#10;sY5jnAIrqVAPJ7MLUBhZainGwxdSHrkB3CQ+o5ITym7qpBMepoQUXYVXQeQQ6VB2bxWLPeyJkGkN&#10;UFIFnjz2/5BSvQOIh5b1iIlQKLPV+RpmExMwDM5X+TJfX2BEZANTjHqLn62PF2pdPDGcah1IE2la&#10;kvI7XjxRP7KN9TIRErsrNFRqTH/YHoYe3Wr2CH0GdR3qNsxkWLTa/sKoh/lWYfdzRyzHSL5XUNrr&#10;Yj4PA3G6sdPNdrohigJUhT3EKC5vfBqiO2NF04Kn1BNKX0N/1yJ2Xuj9xGqYCjDDUv2neRuG5HQf&#10;bz39K2x+AwAA//8DAFBLAwQUAAYACAAAACEAs3zCTOAAAAAKAQAADwAAAGRycy9kb3ducmV2Lnht&#10;bEyPUUvDMBSF3wX/Q7iCb1tixdbWpmMMBBGkcw58zZqsKWtuSpOt3b/3+qSPl/Nx7nfK1ex6djFj&#10;6DxKeFgKYAYbrztsJey/XhfPwEJUqFXv0Ui4mgCr6vamVIX2E36ayy62jEowFEqCjXEoOA+NNU6F&#10;pR8MUnb0o1ORzrHlelQTlbueJ0Kk3KkO6YNVg9lY05x2ZydhsvX3RoX6Y5++na7Ze3983K5rKe/v&#10;5vULsGjm+AfDrz6pQ0VOB39GHVgvYZESKCHJM5pEeS7EE7ADgUmW58Crkv+fUP0AAAD//wMAUEsB&#10;Ai0AFAAGAAgAAAAhALaDOJL+AAAA4QEAABMAAAAAAAAAAAAAAAAAAAAAAFtDb250ZW50X1R5cGVz&#10;XS54bWxQSwECLQAUAAYACAAAACEAOP0h/9YAAACUAQAACwAAAAAAAAAAAAAAAAAvAQAAX3JlbHMv&#10;LnJlbHNQSwECLQAUAAYACAAAACEAzmGhpNICAABdBgAADgAAAAAAAAAAAAAAAAAuAgAAZHJzL2Uy&#10;b0RvYy54bWxQSwECLQAUAAYACAAAACEAs3zCTOAAAAAKAQAADwAAAAAAAAAAAAAAAAAsBQAAZHJz&#10;L2Rvd25yZXYueG1sUEsFBgAAAAAEAAQA8wAAADkGAAAAAA==&#10;" fillcolor="white [3201]" strokecolor="#c9c9c9 [1942]" strokeweight="1pt">
                <v:fill color2="#dbdbdb [1302]" focus="100%" type="gradient"/>
                <v:shadow on="t" color="#525252 [1606]" opacity=".5" offset="1pt"/>
                <v:textbox inset=",7.2pt,,7.2pt">
                  <w:txbxContent>
                    <w:p w:rsidR="001D7E69" w:rsidRPr="000D5A71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En octobre 2016, la Communauté de Communes du Val d’Ornois a signé un Contrat Local de Santé</w:t>
                      </w:r>
                      <w:r w:rsidR="00A302C5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(CLS) </w:t>
                      </w: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de première génération. La mise en place de certaines actions a permis de constater tout l’intérêt d’un tel </w:t>
                      </w:r>
                      <w:r w:rsidR="00EF6BA0"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outil dont</w:t>
                      </w: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l’objectif principal est de lutter contre les inégalités sociales et territoriales en matière de santé et de bien-être.  Par ailleurs, en janvier 2017, la Codecom du Val d’Ornois a fusionné avec les Codecom de la Haute-Saulx et de la Saulx &amp; Perthois pour former la Communauté de Communes des Portes de Meuse.</w:t>
                      </w:r>
                    </w:p>
                    <w:p w:rsidR="001D7E69" w:rsidRPr="000D5A71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Ainsi, depuis le 13 septembre 2019 la Communauté de Communes des Portes de Meuse a souhaité poursuivre son engagement en signant un Contrat Local de Santé de deuxième génération et en recrutant un coordinateur pour impulser et coordonner la dynamique autour de l’outil. 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Plus de trois années se sont écoulées</w:t>
                      </w: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désormais</w:t>
                      </w: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et il apparaît pertinent de questionner les habitants notamment en raison </w:t>
                      </w: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de la</w:t>
                      </w: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crise sanitaire que nous traversons et des impacts </w:t>
                      </w: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qui peuvent en découler</w:t>
                      </w:r>
                      <w:r w:rsidRPr="000D5A71"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Dans ce contexte, nous avons besoin de vous et nous vous invitons à participer à cette enquête citoyenne afin de mieux connaître vos attentes, vos besoins, vos envies en matière de santé et de bien-être pour construire ensemble des réponses adaptées.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Ce questionnaire est personnel et anonyme. N’hésitez pas, il n’y a pas de bonnes ou de mauvaises réponses.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Nous vous remercions par avance pour votre participation.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0D5A71"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Michel LOISY</w:t>
                      </w:r>
                      <w:r>
                        <w:rPr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, Président de la Communauté de Communes des Portes et</w:t>
                      </w:r>
                      <w:r w:rsidRPr="000D5A71"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l’</w:t>
                      </w:r>
                      <w:r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ensemble des élus de la Codecom.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</w:pP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</w:pPr>
                    </w:p>
                    <w:p w:rsidR="001D7E69" w:rsidRPr="000D5A71" w:rsidRDefault="001D7E69" w:rsidP="001D7E69">
                      <w:pPr>
                        <w:jc w:val="both"/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</w:pPr>
                      <w:r w:rsidRPr="000D5A71"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  <w:t xml:space="preserve">Pour tout renseignement, vous pouvez contacter </w:t>
                      </w:r>
                      <w:r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  <w:t>Isabelle CEREDA, C</w:t>
                      </w:r>
                      <w:r w:rsidRPr="000D5A71"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  <w:t xml:space="preserve">oordinatrice du Contrat Local de Santé, par mail : </w:t>
                      </w:r>
                      <w:hyperlink r:id="rId9" w:history="1">
                        <w:r w:rsidRPr="000D5A71">
                          <w:rPr>
                            <w:rStyle w:val="Lienhypertexte"/>
                            <w:b/>
                            <w:i/>
                            <w:szCs w:val="18"/>
                            <w:lang w:val="fr-FR"/>
                          </w:rPr>
                          <w:t>i.cereda@portesdemeuse.fr</w:t>
                        </w:r>
                      </w:hyperlink>
                      <w:r w:rsidRPr="000D5A71">
                        <w:rPr>
                          <w:b/>
                          <w:i/>
                          <w:color w:val="262626" w:themeColor="text1" w:themeTint="D9"/>
                          <w:szCs w:val="18"/>
                          <w:lang w:val="fr-FR"/>
                        </w:rPr>
                        <w:t xml:space="preserve"> ou par tél. au 03.29.75.68.91.</w:t>
                      </w:r>
                    </w:p>
                    <w:p w:rsidR="001D7E69" w:rsidRDefault="001D7E69" w:rsidP="001D7E69">
                      <w:pPr>
                        <w:jc w:val="both"/>
                        <w:rPr>
                          <w:b/>
                          <w:i/>
                          <w:color w:val="FF0000"/>
                          <w:szCs w:val="18"/>
                          <w:lang w:val="fr-FR"/>
                        </w:rPr>
                      </w:pPr>
                    </w:p>
                    <w:p w:rsidR="00EF6BA0" w:rsidRDefault="00EF6BA0" w:rsidP="001D7E69">
                      <w:pPr>
                        <w:jc w:val="both"/>
                        <w:rPr>
                          <w:b/>
                          <w:i/>
                          <w:color w:val="FF0000"/>
                          <w:sz w:val="24"/>
                          <w:u w:val="single"/>
                          <w:lang w:val="fr-FR"/>
                        </w:rPr>
                      </w:pPr>
                    </w:p>
                    <w:p w:rsidR="001D7E69" w:rsidRPr="0052055B" w:rsidRDefault="001D7E69" w:rsidP="001D7E69">
                      <w:pPr>
                        <w:jc w:val="both"/>
                        <w:rPr>
                          <w:b/>
                          <w:i/>
                          <w:color w:val="FF0000"/>
                          <w:sz w:val="24"/>
                          <w:u w:val="single"/>
                          <w:lang w:val="fr-FR"/>
                        </w:rPr>
                      </w:pPr>
                      <w:r w:rsidRPr="0052055B">
                        <w:rPr>
                          <w:b/>
                          <w:i/>
                          <w:color w:val="FF0000"/>
                          <w:sz w:val="24"/>
                          <w:u w:val="single"/>
                          <w:lang w:val="fr-FR"/>
                        </w:rPr>
                        <w:t xml:space="preserve">Date limite de réponse : </w:t>
                      </w:r>
                      <w:r w:rsidR="00F03EC4">
                        <w:rPr>
                          <w:b/>
                          <w:i/>
                          <w:color w:val="FF0000"/>
                          <w:sz w:val="24"/>
                          <w:u w:val="single"/>
                          <w:lang w:val="fr-FR"/>
                        </w:rPr>
                        <w:t>31 MAI</w:t>
                      </w:r>
                      <w:r w:rsidRPr="0052055B">
                        <w:rPr>
                          <w:b/>
                          <w:i/>
                          <w:color w:val="FF0000"/>
                          <w:sz w:val="24"/>
                          <w:u w:val="single"/>
                          <w:lang w:val="fr-FR"/>
                        </w:rPr>
                        <w:t xml:space="preserve"> 2021</w:t>
                      </w:r>
                    </w:p>
                    <w:p w:rsidR="001D7E69" w:rsidRPr="0052055B" w:rsidRDefault="001D7E69" w:rsidP="001D7E69">
                      <w:pPr>
                        <w:jc w:val="both"/>
                        <w:rPr>
                          <w:color w:val="262626" w:themeColor="text1" w:themeTint="D9"/>
                          <w:sz w:val="24"/>
                          <w:u w:val="single"/>
                          <w:lang w:val="fr-FR"/>
                        </w:rPr>
                      </w:pPr>
                      <w:r w:rsidRPr="0052055B">
                        <w:rPr>
                          <w:color w:val="262626" w:themeColor="text1" w:themeTint="D9"/>
                          <w:sz w:val="24"/>
                          <w:u w:val="single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7E69" w:rsidRDefault="001D7E69" w:rsidP="001D7E69">
      <w:pPr>
        <w:widowControl/>
        <w:spacing w:line="240" w:lineRule="exact"/>
        <w:jc w:val="center"/>
        <w:rPr>
          <w:rFonts w:ascii="Verdana" w:hAnsi="Verdana"/>
          <w:b/>
          <w:color w:val="FF6600"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both"/>
        <w:rPr>
          <w:b/>
          <w:color w:val="FF6600"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both"/>
        <w:rPr>
          <w:b/>
          <w:color w:val="FF6600"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both"/>
        <w:rPr>
          <w:i/>
          <w:sz w:val="22"/>
          <w:szCs w:val="22"/>
          <w:lang w:val="fr-FR"/>
        </w:rPr>
      </w:pPr>
      <w:r w:rsidRPr="000D5A71">
        <w:rPr>
          <w:b/>
          <w:color w:val="FF6600"/>
          <w:sz w:val="24"/>
          <w:lang w:val="fr-FR"/>
        </w:rPr>
        <w:t>VOUS ET VOTRE SANTÉ</w:t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 w:rsidRPr="000D5A71">
        <w:rPr>
          <w:i/>
          <w:sz w:val="22"/>
          <w:szCs w:val="22"/>
          <w:lang w:val="fr-FR"/>
        </w:rPr>
        <w:t>(</w:t>
      </w:r>
      <w:r w:rsidRPr="000D5A71">
        <w:rPr>
          <w:b/>
          <w:i/>
          <w:sz w:val="22"/>
          <w:szCs w:val="22"/>
          <w:lang w:val="fr-FR"/>
        </w:rPr>
        <w:t>*</w:t>
      </w:r>
      <w:r w:rsidRPr="000D5A71">
        <w:rPr>
          <w:i/>
          <w:sz w:val="22"/>
          <w:szCs w:val="22"/>
          <w:lang w:val="fr-FR"/>
        </w:rPr>
        <w:t>NSP : ne sait pas /ne se prononce pas)</w:t>
      </w: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ind w:left="-567" w:firstLine="567"/>
        <w:jc w:val="both"/>
        <w:rPr>
          <w:b/>
          <w:sz w:val="24"/>
          <w:lang w:val="fr-FR"/>
        </w:rPr>
      </w:pPr>
      <w:r w:rsidRPr="000D5A71">
        <w:rPr>
          <w:b/>
          <w:sz w:val="24"/>
          <w:lang w:val="fr-FR"/>
        </w:rPr>
        <w:t xml:space="preserve">1- </w:t>
      </w:r>
      <w:r w:rsidRPr="000D5A71">
        <w:rPr>
          <w:b/>
          <w:sz w:val="24"/>
          <w:u w:val="single"/>
          <w:lang w:val="fr-FR"/>
        </w:rPr>
        <w:t>Concernant votre santé, votre bien-être physique, diriez-vous qu’il est</w:t>
      </w:r>
      <w:r w:rsidRPr="000D5A71">
        <w:rPr>
          <w:b/>
          <w:sz w:val="24"/>
          <w:lang w:val="fr-FR"/>
        </w:rPr>
        <w:t> :</w:t>
      </w:r>
    </w:p>
    <w:p w:rsidR="001D7E69" w:rsidRPr="000D5A71" w:rsidRDefault="001D7E69" w:rsidP="001D7E69">
      <w:pPr>
        <w:widowControl/>
        <w:spacing w:line="240" w:lineRule="exact"/>
        <w:jc w:val="both"/>
        <w:rPr>
          <w:b/>
          <w:sz w:val="24"/>
          <w:lang w:val="fr-FR"/>
        </w:rPr>
      </w:pPr>
    </w:p>
    <w:p w:rsidR="001D7E69" w:rsidRDefault="001D7E69" w:rsidP="001D7E69">
      <w:pPr>
        <w:widowControl/>
        <w:spacing w:line="240" w:lineRule="exact"/>
        <w:jc w:val="both"/>
        <w:rPr>
          <w:sz w:val="36"/>
          <w:szCs w:val="36"/>
          <w:lang w:val="fr-FR"/>
        </w:rPr>
      </w:pPr>
      <w:r w:rsidRPr="000D5A71">
        <w:rPr>
          <w:sz w:val="24"/>
          <w:lang w:val="fr-FR"/>
        </w:rPr>
        <w:t xml:space="preserve"> Très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ab/>
        <w:t xml:space="preserve">Assez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Mauvais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Très mauvais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 NSP </w:t>
      </w:r>
      <w:r w:rsidRPr="000D5A71">
        <w:rPr>
          <w:b/>
          <w:sz w:val="24"/>
          <w:lang w:val="fr-FR"/>
        </w:rPr>
        <w:t>*</w:t>
      </w:r>
      <w:r w:rsidRPr="000D5A71">
        <w:rPr>
          <w:sz w:val="24"/>
          <w:lang w:val="fr-FR"/>
        </w:rPr>
        <w:t xml:space="preserve"> </w:t>
      </w:r>
      <w:r w:rsidRPr="000D5A71">
        <w:rPr>
          <w:sz w:val="36"/>
          <w:szCs w:val="36"/>
          <w:lang w:val="fr-FR"/>
        </w:rPr>
        <w:t>□</w:t>
      </w:r>
    </w:p>
    <w:p w:rsidR="001D7E69" w:rsidRPr="000D5A71" w:rsidRDefault="001D7E69" w:rsidP="001D7E69">
      <w:pPr>
        <w:widowControl/>
        <w:spacing w:line="240" w:lineRule="exact"/>
        <w:jc w:val="both"/>
        <w:rPr>
          <w:sz w:val="36"/>
          <w:szCs w:val="36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b/>
          <w:sz w:val="24"/>
          <w:lang w:val="fr-FR"/>
        </w:rPr>
      </w:pPr>
      <w:r w:rsidRPr="000D5A71">
        <w:rPr>
          <w:b/>
          <w:sz w:val="24"/>
          <w:lang w:val="fr-FR"/>
        </w:rPr>
        <w:t xml:space="preserve">2- </w:t>
      </w:r>
      <w:r w:rsidRPr="000D5A71">
        <w:rPr>
          <w:b/>
          <w:sz w:val="24"/>
          <w:u w:val="single"/>
          <w:lang w:val="fr-FR"/>
        </w:rPr>
        <w:t>Concernant votre santé, votre bien-être mental, diriez-vous qu’il est</w:t>
      </w:r>
      <w:r w:rsidRPr="000D5A71">
        <w:rPr>
          <w:b/>
          <w:sz w:val="24"/>
          <w:lang w:val="fr-FR"/>
        </w:rPr>
        <w:t> :</w:t>
      </w: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  <w:r w:rsidRPr="000D5A71">
        <w:rPr>
          <w:sz w:val="24"/>
          <w:lang w:val="fr-FR"/>
        </w:rPr>
        <w:t xml:space="preserve"> Très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ab/>
        <w:t xml:space="preserve">Assez bon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Mauvais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Très mauvais</w:t>
      </w:r>
      <w:r>
        <w:rPr>
          <w:sz w:val="24"/>
          <w:lang w:val="fr-FR"/>
        </w:rPr>
        <w:t xml:space="preserve"> </w:t>
      </w:r>
      <w:r w:rsidRPr="000D5A71">
        <w:rPr>
          <w:sz w:val="36"/>
          <w:szCs w:val="36"/>
          <w:lang w:val="fr-FR"/>
        </w:rPr>
        <w:t>□</w:t>
      </w:r>
      <w:r w:rsidRPr="000D5A71">
        <w:rPr>
          <w:sz w:val="24"/>
          <w:lang w:val="fr-FR"/>
        </w:rPr>
        <w:t xml:space="preserve">    NSP </w:t>
      </w:r>
      <w:r w:rsidRPr="000D5A71">
        <w:rPr>
          <w:b/>
          <w:sz w:val="24"/>
          <w:lang w:val="fr-FR"/>
        </w:rPr>
        <w:t>*</w:t>
      </w:r>
      <w:r w:rsidRPr="000D5A71">
        <w:rPr>
          <w:sz w:val="24"/>
          <w:lang w:val="fr-FR"/>
        </w:rPr>
        <w:t xml:space="preserve"> </w:t>
      </w:r>
      <w:r w:rsidRPr="000D5A71">
        <w:rPr>
          <w:sz w:val="36"/>
          <w:szCs w:val="36"/>
          <w:lang w:val="fr-FR"/>
        </w:rPr>
        <w:t>□</w:t>
      </w:r>
    </w:p>
    <w:p w:rsidR="001D7E69" w:rsidRPr="000D5A71" w:rsidRDefault="001D7E69" w:rsidP="001D7E69">
      <w:pPr>
        <w:widowControl/>
        <w:spacing w:line="240" w:lineRule="exact"/>
        <w:jc w:val="both"/>
        <w:rPr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b/>
          <w:sz w:val="24"/>
          <w:lang w:val="fr-FR"/>
        </w:rPr>
      </w:pPr>
      <w:r w:rsidRPr="000D5A71">
        <w:rPr>
          <w:b/>
          <w:sz w:val="24"/>
          <w:lang w:val="fr-FR"/>
        </w:rPr>
        <w:t>Pour quelle(s) raison(s) ?</w:t>
      </w:r>
    </w:p>
    <w:p w:rsidR="001D7E69" w:rsidRPr="000D5A71" w:rsidRDefault="001D7E69" w:rsidP="001D7E69">
      <w:pPr>
        <w:widowControl/>
        <w:spacing w:line="240" w:lineRule="exact"/>
        <w:jc w:val="both"/>
        <w:rPr>
          <w:b/>
          <w:sz w:val="24"/>
          <w:lang w:val="fr-FR"/>
        </w:rPr>
      </w:pPr>
    </w:p>
    <w:p w:rsidR="001D7E69" w:rsidRPr="000D5A71" w:rsidRDefault="001D7E69" w:rsidP="001D7E69">
      <w:pPr>
        <w:widowControl/>
        <w:spacing w:line="240" w:lineRule="exact"/>
        <w:jc w:val="both"/>
        <w:rPr>
          <w:b/>
          <w:sz w:val="24"/>
          <w:lang w:val="fr-FR"/>
        </w:rPr>
      </w:pPr>
      <w:r w:rsidRPr="000D5A71">
        <w:rPr>
          <w:b/>
          <w:sz w:val="24"/>
          <w:lang w:val="fr-FR"/>
        </w:rPr>
        <w:t>……………………</w:t>
      </w:r>
      <w:r>
        <w:rPr>
          <w:b/>
          <w:sz w:val="24"/>
          <w:lang w:val="fr-FR"/>
        </w:rPr>
        <w:t>……………………………………………………………………………</w:t>
      </w:r>
    </w:p>
    <w:p w:rsidR="001D7E69" w:rsidRPr="000D5A71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</w:p>
    <w:p w:rsidR="001D7E69" w:rsidRDefault="001D7E69" w:rsidP="001D7E69">
      <w:pPr>
        <w:jc w:val="both"/>
        <w:rPr>
          <w:b/>
          <w:sz w:val="24"/>
          <w:lang w:val="fr-FR"/>
        </w:rPr>
      </w:pPr>
      <w:r w:rsidRPr="000D5A71">
        <w:rPr>
          <w:b/>
          <w:sz w:val="24"/>
          <w:lang w:val="fr-FR"/>
        </w:rPr>
        <w:t xml:space="preserve">3- </w:t>
      </w:r>
      <w:r w:rsidRPr="000D5A71">
        <w:rPr>
          <w:b/>
          <w:sz w:val="24"/>
          <w:u w:val="single"/>
          <w:lang w:val="fr-FR"/>
        </w:rPr>
        <w:t>Est-ce que le con</w:t>
      </w:r>
      <w:r>
        <w:rPr>
          <w:b/>
          <w:sz w:val="24"/>
          <w:u w:val="single"/>
          <w:lang w:val="fr-FR"/>
        </w:rPr>
        <w:t>finement dû à la COVID a eu des répercussions sur votre qualité de vie</w:t>
      </w:r>
      <w:r>
        <w:rPr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b/>
          <w:sz w:val="24"/>
          <w:lang w:val="fr-FR"/>
        </w:rPr>
      </w:pP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Pr="000D5A71" w:rsidRDefault="001D7E69" w:rsidP="001D7E69">
      <w:pPr>
        <w:jc w:val="both"/>
        <w:rPr>
          <w:lang w:val="fr-FR"/>
        </w:rPr>
      </w:pP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*si </w:t>
      </w:r>
      <w:r w:rsidRPr="000D5A71">
        <w:rPr>
          <w:rFonts w:asciiTheme="minorHAnsi" w:hAnsiTheme="minorHAnsi"/>
          <w:b/>
          <w:sz w:val="24"/>
          <w:lang w:val="fr-FR"/>
        </w:rPr>
        <w:t xml:space="preserve">oui, lesquelles : </w:t>
      </w: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rPr>
          <w:rFonts w:asciiTheme="minorHAnsi" w:hAnsiTheme="minorHAnsi"/>
          <w:b/>
          <w:sz w:val="24"/>
          <w:highlight w:val="lightGray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>…………………………………………………………………………………</w:t>
      </w:r>
      <w:r>
        <w:rPr>
          <w:rFonts w:asciiTheme="minorHAnsi" w:hAnsiTheme="minorHAnsi"/>
          <w:b/>
          <w:sz w:val="24"/>
          <w:lang w:val="fr-FR"/>
        </w:rPr>
        <w:t>……………….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4- </w:t>
      </w:r>
      <w:r w:rsidRPr="000D5A71">
        <w:rPr>
          <w:rFonts w:asciiTheme="minorHAnsi" w:hAnsiTheme="minorHAnsi"/>
          <w:b/>
          <w:sz w:val="24"/>
          <w:u w:val="single"/>
          <w:lang w:val="fr-FR"/>
        </w:rPr>
        <w:t xml:space="preserve">Est-ce que le confinement dû à la COVID a eu des répercussions sur les soins médicaux ou consultations médicales que vous aviez </w:t>
      </w:r>
      <w:r w:rsidR="0082420A">
        <w:rPr>
          <w:rFonts w:asciiTheme="minorHAnsi" w:hAnsiTheme="minorHAnsi"/>
          <w:b/>
          <w:sz w:val="24"/>
          <w:u w:val="single"/>
          <w:lang w:val="fr-FR"/>
        </w:rPr>
        <w:t>programmé</w:t>
      </w:r>
      <w:r w:rsidR="0082420A" w:rsidRPr="000D5A71">
        <w:rPr>
          <w:rFonts w:asciiTheme="minorHAnsi" w:hAnsiTheme="minorHAnsi"/>
          <w:b/>
          <w:sz w:val="24"/>
          <w:u w:val="single"/>
          <w:lang w:val="fr-FR"/>
        </w:rPr>
        <w:t>s</w:t>
      </w:r>
      <w:r w:rsidRPr="000D5A71">
        <w:rPr>
          <w:rFonts w:asciiTheme="minorHAnsi" w:hAnsiTheme="minorHAnsi"/>
          <w:b/>
          <w:sz w:val="24"/>
          <w:lang w:val="fr-FR"/>
        </w:rPr>
        <w:t> ?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Pr="000D5A71" w:rsidRDefault="001D7E69" w:rsidP="001D7E69">
      <w:pPr>
        <w:jc w:val="both"/>
        <w:rPr>
          <w:lang w:val="fr-FR"/>
        </w:rPr>
      </w:pP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*si oui, lesquelles : </w:t>
      </w: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rPr>
          <w:rFonts w:asciiTheme="minorHAnsi" w:hAnsiTheme="minorHAnsi"/>
          <w:b/>
          <w:sz w:val="24"/>
          <w:highlight w:val="lightGray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>…………………………………………………………………………………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5- </w:t>
      </w:r>
      <w:r w:rsidRPr="000D5A71">
        <w:rPr>
          <w:rFonts w:asciiTheme="minorHAnsi" w:hAnsiTheme="minorHAnsi"/>
          <w:b/>
          <w:sz w:val="24"/>
          <w:u w:val="single"/>
          <w:lang w:val="fr-FR"/>
        </w:rPr>
        <w:t>Avez-vous pu les reprogrammer après le confinement</w:t>
      </w:r>
      <w:r w:rsidRPr="000D5A71"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Pr="000D5A71" w:rsidRDefault="001D7E69" w:rsidP="001D7E69">
      <w:pPr>
        <w:jc w:val="both"/>
        <w:rPr>
          <w:lang w:val="fr-FR"/>
        </w:rPr>
      </w:pP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*si oui, lesquelles : </w:t>
      </w: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lastRenderedPageBreak/>
        <w:t>…………………………………………………………………………………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i/>
          <w:szCs w:val="18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6- </w:t>
      </w:r>
      <w:r w:rsidRPr="000D5A71">
        <w:rPr>
          <w:rFonts w:asciiTheme="minorHAnsi" w:hAnsiTheme="minorHAnsi"/>
          <w:b/>
          <w:sz w:val="24"/>
          <w:u w:val="single"/>
          <w:lang w:val="fr-FR"/>
        </w:rPr>
        <w:t>Selon vous, que faudrait-il faire pour améliorer votre qualité de vie et votre santé sur le territoire</w:t>
      </w:r>
      <w:r w:rsidRPr="000D5A71">
        <w:rPr>
          <w:rFonts w:asciiTheme="minorHAnsi" w:hAnsiTheme="minorHAnsi"/>
          <w:b/>
          <w:sz w:val="24"/>
          <w:lang w:val="fr-FR"/>
        </w:rPr>
        <w:t> ?</w:t>
      </w:r>
      <w:r>
        <w:rPr>
          <w:rFonts w:asciiTheme="minorHAnsi" w:hAnsiTheme="minorHAnsi"/>
          <w:i/>
          <w:szCs w:val="18"/>
          <w:lang w:val="fr-FR"/>
        </w:rPr>
        <w:t xml:space="preserve">  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highlight w:val="lightGray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>7</w:t>
      </w:r>
      <w:r>
        <w:rPr>
          <w:rFonts w:asciiTheme="minorHAnsi" w:hAnsiTheme="minorHAnsi"/>
          <w:b/>
          <w:sz w:val="24"/>
          <w:lang w:val="fr-FR"/>
        </w:rPr>
        <w:t xml:space="preserve">- </w:t>
      </w:r>
      <w:r>
        <w:rPr>
          <w:rFonts w:asciiTheme="minorHAnsi" w:hAnsiTheme="minorHAnsi"/>
          <w:b/>
          <w:sz w:val="24"/>
          <w:u w:val="single"/>
          <w:lang w:val="fr-FR"/>
        </w:rPr>
        <w:t>Avez-vous un médecin traitant désigné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 w:rsidR="00D8604C">
        <w:rPr>
          <w:sz w:val="24"/>
          <w:lang w:val="fr-FR"/>
        </w:rPr>
        <w:t>*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  <w:r w:rsidR="00D8604C">
        <w:rPr>
          <w:sz w:val="24"/>
          <w:lang w:val="fr-FR"/>
        </w:rPr>
        <w:t>**</w:t>
      </w:r>
    </w:p>
    <w:p w:rsidR="001D7E69" w:rsidRDefault="001D7E69" w:rsidP="001D7E69">
      <w:pPr>
        <w:jc w:val="both"/>
        <w:rPr>
          <w:lang w:val="fr-FR"/>
        </w:rPr>
      </w:pPr>
    </w:p>
    <w:p w:rsidR="00D8604C" w:rsidRPr="000D5A71" w:rsidRDefault="00D8604C" w:rsidP="00D8604C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*si </w:t>
      </w:r>
      <w:r>
        <w:rPr>
          <w:rFonts w:asciiTheme="minorHAnsi" w:hAnsiTheme="minorHAnsi"/>
          <w:b/>
          <w:sz w:val="24"/>
          <w:lang w:val="fr-FR"/>
        </w:rPr>
        <w:t>OUI</w:t>
      </w:r>
      <w:r w:rsidRPr="000D5A71">
        <w:rPr>
          <w:rFonts w:asciiTheme="minorHAnsi" w:hAnsiTheme="minorHAnsi"/>
          <w:b/>
          <w:sz w:val="24"/>
          <w:lang w:val="fr-FR"/>
        </w:rPr>
        <w:t xml:space="preserve">, </w:t>
      </w:r>
      <w:r>
        <w:rPr>
          <w:rFonts w:asciiTheme="minorHAnsi" w:hAnsiTheme="minorHAnsi"/>
          <w:b/>
          <w:sz w:val="24"/>
          <w:lang w:val="fr-FR"/>
        </w:rPr>
        <w:t>dans quelle commune/ville ?</w:t>
      </w:r>
      <w:r w:rsidRPr="000D5A71">
        <w:rPr>
          <w:rFonts w:asciiTheme="minorHAnsi" w:hAnsiTheme="minorHAnsi"/>
          <w:b/>
          <w:sz w:val="24"/>
          <w:lang w:val="fr-FR"/>
        </w:rPr>
        <w:t xml:space="preserve"> : </w:t>
      </w:r>
    </w:p>
    <w:p w:rsidR="00D8604C" w:rsidRPr="000D5A71" w:rsidRDefault="00D8604C" w:rsidP="001D7E69">
      <w:pPr>
        <w:jc w:val="both"/>
        <w:rPr>
          <w:lang w:val="fr-FR"/>
        </w:rPr>
      </w:pPr>
    </w:p>
    <w:p w:rsidR="001D7E69" w:rsidRPr="000D5A71" w:rsidRDefault="001D7E69" w:rsidP="00A6527A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>*</w:t>
      </w:r>
      <w:r w:rsidR="00D8604C">
        <w:rPr>
          <w:rFonts w:asciiTheme="minorHAnsi" w:hAnsiTheme="minorHAnsi"/>
          <w:b/>
          <w:sz w:val="24"/>
          <w:lang w:val="fr-FR"/>
        </w:rPr>
        <w:t>*</w:t>
      </w:r>
      <w:r w:rsidRPr="000D5A71">
        <w:rPr>
          <w:rFonts w:asciiTheme="minorHAnsi" w:hAnsiTheme="minorHAnsi"/>
          <w:b/>
          <w:sz w:val="24"/>
          <w:lang w:val="fr-FR"/>
        </w:rPr>
        <w:t xml:space="preserve">si </w:t>
      </w:r>
      <w:r>
        <w:rPr>
          <w:rFonts w:asciiTheme="minorHAnsi" w:hAnsiTheme="minorHAnsi"/>
          <w:b/>
          <w:sz w:val="24"/>
          <w:lang w:val="fr-FR"/>
        </w:rPr>
        <w:t>NON</w:t>
      </w:r>
      <w:r w:rsidRPr="000D5A71">
        <w:rPr>
          <w:rFonts w:asciiTheme="minorHAnsi" w:hAnsiTheme="minorHAnsi"/>
          <w:b/>
          <w:sz w:val="24"/>
          <w:lang w:val="fr-FR"/>
        </w:rPr>
        <w:t xml:space="preserve">, </w:t>
      </w:r>
      <w:r>
        <w:rPr>
          <w:rFonts w:asciiTheme="minorHAnsi" w:hAnsiTheme="minorHAnsi"/>
          <w:b/>
          <w:sz w:val="24"/>
          <w:lang w:val="fr-FR"/>
        </w:rPr>
        <w:t>pourquoi</w:t>
      </w:r>
      <w:r w:rsidRPr="000D5A71">
        <w:rPr>
          <w:rFonts w:asciiTheme="minorHAnsi" w:hAnsiTheme="minorHAnsi"/>
          <w:b/>
          <w:sz w:val="24"/>
          <w:lang w:val="fr-FR"/>
        </w:rPr>
        <w:t> : ……………………………………………………………………</w:t>
      </w:r>
      <w:r>
        <w:rPr>
          <w:rFonts w:asciiTheme="minorHAnsi" w:hAnsiTheme="minorHAnsi"/>
          <w:b/>
          <w:sz w:val="24"/>
          <w:lang w:val="fr-FR"/>
        </w:rPr>
        <w:t>…………</w:t>
      </w:r>
      <w:r w:rsidR="00A6527A">
        <w:rPr>
          <w:rFonts w:asciiTheme="minorHAnsi" w:hAnsiTheme="minorHAnsi"/>
          <w:b/>
          <w:sz w:val="24"/>
          <w:lang w:val="fr-FR"/>
        </w:rPr>
        <w:t>…………………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8- </w:t>
      </w:r>
      <w:r>
        <w:rPr>
          <w:rFonts w:asciiTheme="minorHAnsi" w:hAnsiTheme="minorHAnsi"/>
          <w:b/>
          <w:sz w:val="24"/>
          <w:u w:val="single"/>
          <w:lang w:val="fr-FR"/>
        </w:rPr>
        <w:t xml:space="preserve">Avez-vous consulté un médecin généraliste </w:t>
      </w:r>
      <w:r w:rsidR="00A6527A">
        <w:rPr>
          <w:rFonts w:asciiTheme="minorHAnsi" w:hAnsiTheme="minorHAnsi"/>
          <w:b/>
          <w:sz w:val="24"/>
          <w:u w:val="single"/>
          <w:lang w:val="fr-FR"/>
        </w:rPr>
        <w:t>sur les 12 derniers mois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9 – </w:t>
      </w:r>
      <w:r>
        <w:rPr>
          <w:rFonts w:asciiTheme="minorHAnsi" w:hAnsiTheme="minorHAnsi"/>
          <w:b/>
          <w:sz w:val="24"/>
          <w:u w:val="single"/>
          <w:lang w:val="fr-FR"/>
        </w:rPr>
        <w:t>Avez-vous obtenu votre rendez-vous facilement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Default="001D7E69" w:rsidP="001D7E69">
      <w:pPr>
        <w:ind w:firstLine="708"/>
        <w:jc w:val="both"/>
        <w:rPr>
          <w:sz w:val="24"/>
          <w:lang w:val="fr-FR"/>
        </w:rPr>
      </w:pPr>
    </w:p>
    <w:p w:rsidR="001D7E69" w:rsidRPr="000D5A71" w:rsidRDefault="001D7E69" w:rsidP="00A6527A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*si </w:t>
      </w:r>
      <w:r>
        <w:rPr>
          <w:rFonts w:asciiTheme="minorHAnsi" w:hAnsiTheme="minorHAnsi"/>
          <w:b/>
          <w:sz w:val="24"/>
          <w:lang w:val="fr-FR"/>
        </w:rPr>
        <w:t>NON</w:t>
      </w:r>
      <w:r w:rsidRPr="000D5A71">
        <w:rPr>
          <w:rFonts w:asciiTheme="minorHAnsi" w:hAnsiTheme="minorHAnsi"/>
          <w:b/>
          <w:sz w:val="24"/>
          <w:lang w:val="fr-FR"/>
        </w:rPr>
        <w:t xml:space="preserve">, </w:t>
      </w:r>
      <w:r>
        <w:rPr>
          <w:rFonts w:asciiTheme="minorHAnsi" w:hAnsiTheme="minorHAnsi"/>
          <w:b/>
          <w:sz w:val="24"/>
          <w:lang w:val="fr-FR"/>
        </w:rPr>
        <w:t>pourquoi</w:t>
      </w:r>
      <w:r w:rsidRPr="000D5A71">
        <w:rPr>
          <w:rFonts w:asciiTheme="minorHAnsi" w:hAnsiTheme="minorHAnsi"/>
          <w:b/>
          <w:sz w:val="24"/>
          <w:lang w:val="fr-FR"/>
        </w:rPr>
        <w:t> : ……………………………………………………………………</w:t>
      </w:r>
      <w:r>
        <w:rPr>
          <w:rFonts w:asciiTheme="minorHAnsi" w:hAnsiTheme="minorHAnsi"/>
          <w:b/>
          <w:sz w:val="24"/>
          <w:lang w:val="fr-FR"/>
        </w:rPr>
        <w:t>…………</w:t>
      </w:r>
      <w:r w:rsidR="00A6527A">
        <w:rPr>
          <w:rFonts w:asciiTheme="minorHAnsi" w:hAnsiTheme="minorHAnsi"/>
          <w:b/>
          <w:sz w:val="24"/>
          <w:lang w:val="fr-FR"/>
        </w:rPr>
        <w:t>………………….</w:t>
      </w:r>
    </w:p>
    <w:p w:rsidR="001D7E69" w:rsidRPr="000D5A71" w:rsidRDefault="001D7E69" w:rsidP="001D7E69">
      <w:pPr>
        <w:ind w:firstLine="708"/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10 – </w:t>
      </w:r>
      <w:r>
        <w:rPr>
          <w:rFonts w:asciiTheme="minorHAnsi" w:hAnsiTheme="minorHAnsi"/>
          <w:b/>
          <w:sz w:val="24"/>
          <w:u w:val="single"/>
          <w:lang w:val="fr-FR"/>
        </w:rPr>
        <w:t>Avez-vous déjà renoncé à des soins sur les 12 derniers mois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1D7E69" w:rsidRDefault="001D7E69" w:rsidP="001D7E69">
      <w:pPr>
        <w:ind w:firstLine="708"/>
        <w:jc w:val="both"/>
        <w:rPr>
          <w:sz w:val="24"/>
          <w:lang w:val="fr-FR"/>
        </w:rPr>
      </w:pPr>
    </w:p>
    <w:p w:rsidR="001D7E69" w:rsidRDefault="00A6527A" w:rsidP="001D7E69">
      <w:pPr>
        <w:ind w:firstLine="708"/>
        <w:jc w:val="both"/>
        <w:rPr>
          <w:sz w:val="24"/>
          <w:lang w:val="fr-FR"/>
        </w:rPr>
      </w:pPr>
      <w:r>
        <w:rPr>
          <w:sz w:val="24"/>
          <w:lang w:val="fr-FR"/>
        </w:rPr>
        <w:t>Si</w:t>
      </w:r>
      <w:r w:rsidR="001D7E69">
        <w:rPr>
          <w:sz w:val="24"/>
          <w:lang w:val="fr-FR"/>
        </w:rPr>
        <w:t xml:space="preserve"> OUI, compléter le tableau ci-après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tbl>
      <w:tblPr>
        <w:tblStyle w:val="Grilledutableau"/>
        <w:tblW w:w="11624" w:type="dxa"/>
        <w:tblInd w:w="-1452" w:type="dxa"/>
        <w:tblLook w:val="04A0" w:firstRow="1" w:lastRow="0" w:firstColumn="1" w:lastColumn="0" w:noHBand="0" w:noVBand="1"/>
      </w:tblPr>
      <w:tblGrid>
        <w:gridCol w:w="1439"/>
        <w:gridCol w:w="782"/>
        <w:gridCol w:w="849"/>
        <w:gridCol w:w="1233"/>
        <w:gridCol w:w="1498"/>
        <w:gridCol w:w="1219"/>
        <w:gridCol w:w="1117"/>
        <w:gridCol w:w="1367"/>
        <w:gridCol w:w="1341"/>
        <w:gridCol w:w="779"/>
      </w:tblGrid>
      <w:tr w:rsidR="001D7E69" w:rsidTr="00A6527A">
        <w:tc>
          <w:tcPr>
            <w:tcW w:w="1439" w:type="dxa"/>
            <w:vMerge w:val="restart"/>
          </w:tcPr>
          <w:p w:rsidR="001D7E69" w:rsidRPr="00DF73DA" w:rsidRDefault="001D7E69" w:rsidP="00DF1766">
            <w:pPr>
              <w:ind w:left="34"/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Précisez le type de professionnel (médecin généraliste, kiné, dentiste,…) </w:t>
            </w:r>
          </w:p>
        </w:tc>
        <w:tc>
          <w:tcPr>
            <w:tcW w:w="10185" w:type="dxa"/>
            <w:gridSpan w:val="9"/>
          </w:tcPr>
          <w:p w:rsidR="001D7E69" w:rsidRPr="00DF73DA" w:rsidRDefault="001D7E69" w:rsidP="00DF176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POUR QUELLE RAISON ?</w:t>
            </w:r>
          </w:p>
        </w:tc>
      </w:tr>
      <w:tr w:rsidR="001D7E69" w:rsidTr="00A6527A">
        <w:tc>
          <w:tcPr>
            <w:tcW w:w="1439" w:type="dxa"/>
            <w:vMerge/>
          </w:tcPr>
          <w:p w:rsidR="001D7E69" w:rsidRPr="00DF73DA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DF73DA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A cause des délais</w:t>
            </w:r>
          </w:p>
        </w:tc>
        <w:tc>
          <w:tcPr>
            <w:tcW w:w="849" w:type="dxa"/>
          </w:tcPr>
          <w:p w:rsidR="001D7E69" w:rsidRPr="00DF73DA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A cause de la COVID </w:t>
            </w:r>
          </w:p>
        </w:tc>
        <w:tc>
          <w:tcPr>
            <w:tcW w:w="1233" w:type="dxa"/>
          </w:tcPr>
          <w:p w:rsidR="001D7E69" w:rsidRPr="00DF73DA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Pour des raisons financières</w:t>
            </w:r>
          </w:p>
        </w:tc>
        <w:tc>
          <w:tcPr>
            <w:tcW w:w="1498" w:type="dxa"/>
          </w:tcPr>
          <w:p w:rsidR="001D7E69" w:rsidRPr="00DF73DA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F73D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A cause de l’éloignement</w:t>
            </w: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Soucis personnels</w:t>
            </w: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Difficultés à vous déplacer</w:t>
            </w: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Difficultés à comprendre ce à quoi vous avez droit</w:t>
            </w: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Refus du professionnel</w:t>
            </w: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Autre</w:t>
            </w:r>
          </w:p>
        </w:tc>
      </w:tr>
      <w:tr w:rsidR="001D7E69" w:rsidTr="00A6527A">
        <w:tc>
          <w:tcPr>
            <w:tcW w:w="1439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3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9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</w:tr>
      <w:tr w:rsidR="001D7E69" w:rsidTr="00A6527A">
        <w:tc>
          <w:tcPr>
            <w:tcW w:w="1439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3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9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</w:tr>
      <w:tr w:rsidR="001D7E69" w:rsidTr="00A6527A">
        <w:tc>
          <w:tcPr>
            <w:tcW w:w="1439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3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9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</w:tr>
      <w:tr w:rsidR="001D7E69" w:rsidTr="00A6527A">
        <w:tc>
          <w:tcPr>
            <w:tcW w:w="1439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3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9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</w:tr>
      <w:tr w:rsidR="001D7E69" w:rsidTr="00A6527A">
        <w:tc>
          <w:tcPr>
            <w:tcW w:w="1439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82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3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49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1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6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341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79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</w:tc>
      </w:tr>
    </w:tbl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11- </w:t>
      </w:r>
      <w:r>
        <w:rPr>
          <w:rFonts w:asciiTheme="minorHAnsi" w:hAnsiTheme="minorHAnsi"/>
          <w:b/>
          <w:sz w:val="24"/>
          <w:u w:val="single"/>
          <w:lang w:val="fr-FR"/>
        </w:rPr>
        <w:t>Dans le cas où vous auriez besoin d’un médecin la nuit ou le week-end, connaissez-vous le numéro de téléphone à appeler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ind w:left="708" w:firstLine="708"/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  <w:r>
        <w:rPr>
          <w:sz w:val="24"/>
          <w:lang w:val="fr-FR"/>
        </w:rPr>
        <w:tab/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12- </w:t>
      </w:r>
      <w:r>
        <w:rPr>
          <w:rFonts w:asciiTheme="minorHAnsi" w:hAnsiTheme="minorHAnsi"/>
          <w:b/>
          <w:sz w:val="24"/>
          <w:u w:val="single"/>
          <w:lang w:val="fr-FR"/>
        </w:rPr>
        <w:t>Connaissez-vous les numéros de téléphone utiles en cas d’urgence (ex : pharmacie de garde, médecin de garde, urgence dentaire…)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ind w:left="708" w:firstLine="708"/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13 – </w:t>
      </w:r>
      <w:r>
        <w:rPr>
          <w:rFonts w:asciiTheme="minorHAnsi" w:hAnsiTheme="minorHAnsi"/>
          <w:b/>
          <w:sz w:val="24"/>
          <w:u w:val="single"/>
          <w:lang w:val="fr-FR"/>
        </w:rPr>
        <w:t>En cas d’absence de votre médecin traitant, que faites-vous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Je contacte son remplaçant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J’appelle un médecin généraliste au hasard</w:t>
      </w:r>
    </w:p>
    <w:p w:rsidR="001D7E69" w:rsidRPr="000D5A71" w:rsidRDefault="001D7E69" w:rsidP="001D7E69">
      <w:pPr>
        <w:jc w:val="both"/>
        <w:rPr>
          <w:szCs w:val="18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J’attends le retour de mon médecin traitant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Cs w:val="18"/>
          <w:lang w:val="fr-FR"/>
        </w:rPr>
        <w:t xml:space="preserve"> </w:t>
      </w:r>
      <w:r w:rsidRPr="00A54B37">
        <w:rPr>
          <w:sz w:val="24"/>
          <w:lang w:val="fr-FR"/>
        </w:rPr>
        <w:t>Je vais voir mon pharmacien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Je vais aux urgences même si mon cas ne relève pas d’une urgence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lastRenderedPageBreak/>
        <w:t>□</w:t>
      </w:r>
      <w:r>
        <w:rPr>
          <w:szCs w:val="18"/>
          <w:lang w:val="fr-FR"/>
        </w:rPr>
        <w:t xml:space="preserve"> </w:t>
      </w:r>
      <w:r w:rsidRPr="00A54B37">
        <w:rPr>
          <w:sz w:val="24"/>
          <w:lang w:val="fr-FR"/>
        </w:rPr>
        <w:t>AUTRE :</w:t>
      </w: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14 – </w:t>
      </w:r>
      <w:r>
        <w:rPr>
          <w:b/>
          <w:sz w:val="24"/>
          <w:u w:val="single"/>
          <w:lang w:val="fr-FR"/>
        </w:rPr>
        <w:t>En cas d’affection aigüe (grippe, infection urinaire, sciatique,etc</w:t>
      </w:r>
      <w:r>
        <w:rPr>
          <w:b/>
          <w:sz w:val="24"/>
          <w:lang w:val="fr-FR"/>
        </w:rPr>
        <w:t>)</w:t>
      </w:r>
    </w:p>
    <w:p w:rsidR="001D7E69" w:rsidRDefault="001D7E69" w:rsidP="001D7E69">
      <w:pPr>
        <w:jc w:val="both"/>
        <w:rPr>
          <w:b/>
          <w:sz w:val="24"/>
          <w:lang w:val="fr-FR"/>
        </w:rPr>
      </w:pP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Je prends rendez-vous chez mon médecin traitant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A54B37">
        <w:rPr>
          <w:sz w:val="36"/>
          <w:szCs w:val="36"/>
          <w:lang w:val="fr-FR"/>
        </w:rPr>
        <w:t>□</w:t>
      </w:r>
      <w:r w:rsidRPr="00A54B37">
        <w:rPr>
          <w:sz w:val="24"/>
          <w:lang w:val="fr-FR"/>
        </w:rPr>
        <w:t xml:space="preserve"> Je prends rendez-vous chez le 1</w:t>
      </w:r>
      <w:r w:rsidRPr="00A54B37">
        <w:rPr>
          <w:sz w:val="24"/>
          <w:vertAlign w:val="superscript"/>
          <w:lang w:val="fr-FR"/>
        </w:rPr>
        <w:t>er</w:t>
      </w:r>
      <w:r w:rsidRPr="00A54B37">
        <w:rPr>
          <w:sz w:val="24"/>
          <w:lang w:val="fr-FR"/>
        </w:rPr>
        <w:t xml:space="preserve"> médecin qui peut me prendre rapidement</w:t>
      </w:r>
    </w:p>
    <w:p w:rsidR="001D7E69" w:rsidRDefault="001D7E69" w:rsidP="001D7E69">
      <w:pPr>
        <w:jc w:val="both"/>
        <w:rPr>
          <w:sz w:val="24"/>
          <w:lang w:val="fr-FR"/>
        </w:rPr>
      </w:pPr>
      <w:r w:rsidRPr="00A54B37">
        <w:rPr>
          <w:sz w:val="36"/>
          <w:szCs w:val="36"/>
          <w:lang w:val="fr-FR"/>
        </w:rPr>
        <w:t>□</w:t>
      </w:r>
      <w:r w:rsidRPr="00A54B37">
        <w:rPr>
          <w:sz w:val="24"/>
          <w:lang w:val="fr-FR"/>
        </w:rPr>
        <w:t xml:space="preserve"> Je vais aux urgences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A54B37">
        <w:rPr>
          <w:sz w:val="36"/>
          <w:szCs w:val="36"/>
          <w:lang w:val="fr-FR"/>
        </w:rPr>
        <w:t>□</w:t>
      </w:r>
      <w:r>
        <w:rPr>
          <w:sz w:val="24"/>
          <w:lang w:val="fr-FR"/>
        </w:rPr>
        <w:t xml:space="preserve"> Je vais à la pharmacie </w:t>
      </w:r>
      <w:r w:rsidR="00A6527A">
        <w:rPr>
          <w:sz w:val="24"/>
          <w:lang w:val="fr-FR"/>
        </w:rPr>
        <w:t xml:space="preserve"> 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A54B37">
        <w:rPr>
          <w:sz w:val="36"/>
          <w:szCs w:val="36"/>
          <w:lang w:val="fr-FR"/>
        </w:rPr>
        <w:t>□</w:t>
      </w:r>
      <w:r w:rsidRPr="00A54B37">
        <w:rPr>
          <w:sz w:val="24"/>
          <w:lang w:val="fr-FR"/>
        </w:rPr>
        <w:t xml:space="preserve"> AUTRE :</w:t>
      </w: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Default="001D7E69" w:rsidP="001D7E69">
      <w:pPr>
        <w:jc w:val="both"/>
        <w:rPr>
          <w:b/>
          <w:sz w:val="24"/>
          <w:u w:val="single"/>
          <w:lang w:val="fr-FR"/>
        </w:rPr>
      </w:pPr>
      <w:r w:rsidRPr="000D5A71">
        <w:rPr>
          <w:b/>
          <w:sz w:val="24"/>
          <w:lang w:val="fr-FR"/>
        </w:rPr>
        <w:t xml:space="preserve">15- </w:t>
      </w:r>
      <w:r w:rsidRPr="000D5A71">
        <w:rPr>
          <w:b/>
          <w:sz w:val="24"/>
          <w:u w:val="single"/>
          <w:lang w:val="fr-FR"/>
        </w:rPr>
        <w:t>Disposez-vous</w:t>
      </w:r>
      <w:r>
        <w:rPr>
          <w:b/>
          <w:sz w:val="24"/>
          <w:u w:val="single"/>
          <w:lang w:val="fr-FR"/>
        </w:rPr>
        <w:t> :</w:t>
      </w:r>
    </w:p>
    <w:p w:rsidR="001D7E69" w:rsidRPr="008C1C8E" w:rsidRDefault="001D7E69" w:rsidP="001D7E69">
      <w:pPr>
        <w:pStyle w:val="Paragraphedeliste"/>
        <w:numPr>
          <w:ilvl w:val="0"/>
          <w:numId w:val="20"/>
        </w:numPr>
        <w:jc w:val="both"/>
        <w:rPr>
          <w:b/>
          <w:sz w:val="24"/>
          <w:lang w:val="fr-FR"/>
        </w:rPr>
      </w:pPr>
      <w:r w:rsidRPr="008C1C8E">
        <w:rPr>
          <w:b/>
          <w:sz w:val="24"/>
          <w:lang w:val="fr-FR"/>
        </w:rPr>
        <w:t>D’une mutuelle de santé</w:t>
      </w:r>
      <w:r>
        <w:rPr>
          <w:b/>
          <w:sz w:val="24"/>
          <w:lang w:val="fr-FR"/>
        </w:rPr>
        <w:t> ?</w:t>
      </w:r>
    </w:p>
    <w:p w:rsidR="001D7E69" w:rsidRPr="008C1C8E" w:rsidRDefault="001D7E69" w:rsidP="001D7E69">
      <w:pPr>
        <w:pStyle w:val="Paragraphedeliste"/>
        <w:numPr>
          <w:ilvl w:val="0"/>
          <w:numId w:val="20"/>
        </w:numPr>
        <w:jc w:val="both"/>
        <w:rPr>
          <w:b/>
          <w:sz w:val="24"/>
          <w:lang w:val="fr-FR"/>
        </w:rPr>
      </w:pPr>
      <w:r w:rsidRPr="008C1C8E">
        <w:rPr>
          <w:b/>
          <w:sz w:val="24"/>
          <w:lang w:val="fr-FR"/>
        </w:rPr>
        <w:t>D’une carte santé solidaire</w:t>
      </w:r>
      <w:r>
        <w:rPr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b/>
          <w:sz w:val="24"/>
          <w:u w:val="single"/>
          <w:lang w:val="fr-FR"/>
        </w:rPr>
      </w:pPr>
    </w:p>
    <w:p w:rsidR="001D7E69" w:rsidRPr="008C1C8E" w:rsidRDefault="001D7E69" w:rsidP="001D7E69">
      <w:pPr>
        <w:ind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</w:t>
      </w:r>
    </w:p>
    <w:p w:rsidR="001D7E69" w:rsidRPr="008C1C8E" w:rsidRDefault="001D7E69" w:rsidP="001D7E69">
      <w:pPr>
        <w:ind w:firstLine="708"/>
        <w:jc w:val="both"/>
        <w:rPr>
          <w:b/>
          <w:sz w:val="24"/>
          <w:u w:val="single"/>
          <w:lang w:val="fr-FR"/>
        </w:rPr>
      </w:pPr>
    </w:p>
    <w:p w:rsidR="001D7E69" w:rsidRPr="000D5A71" w:rsidRDefault="001D7E69" w:rsidP="00A6527A">
      <w:pPr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*si </w:t>
      </w:r>
      <w:r>
        <w:rPr>
          <w:rFonts w:asciiTheme="minorHAnsi" w:hAnsiTheme="minorHAnsi"/>
          <w:b/>
          <w:sz w:val="24"/>
          <w:lang w:val="fr-FR"/>
        </w:rPr>
        <w:t>NON</w:t>
      </w:r>
      <w:r w:rsidRPr="000D5A71">
        <w:rPr>
          <w:rFonts w:asciiTheme="minorHAnsi" w:hAnsiTheme="minorHAnsi"/>
          <w:b/>
          <w:sz w:val="24"/>
          <w:lang w:val="fr-FR"/>
        </w:rPr>
        <w:t xml:space="preserve">, </w:t>
      </w:r>
      <w:r>
        <w:rPr>
          <w:rFonts w:asciiTheme="minorHAnsi" w:hAnsiTheme="minorHAnsi"/>
          <w:b/>
          <w:sz w:val="24"/>
          <w:lang w:val="fr-FR"/>
        </w:rPr>
        <w:t>pourquoi</w:t>
      </w:r>
      <w:r w:rsidRPr="000D5A71">
        <w:rPr>
          <w:rFonts w:asciiTheme="minorHAnsi" w:hAnsiTheme="minorHAnsi"/>
          <w:b/>
          <w:sz w:val="24"/>
          <w:lang w:val="fr-FR"/>
        </w:rPr>
        <w:t> : ……………………………………………………………………</w:t>
      </w:r>
      <w:r>
        <w:rPr>
          <w:rFonts w:asciiTheme="minorHAnsi" w:hAnsiTheme="minorHAnsi"/>
          <w:b/>
          <w:sz w:val="24"/>
          <w:lang w:val="fr-FR"/>
        </w:rPr>
        <w:t>…………</w:t>
      </w:r>
      <w:r w:rsidR="00A6527A">
        <w:rPr>
          <w:rFonts w:asciiTheme="minorHAnsi" w:hAnsiTheme="minorHAnsi"/>
          <w:b/>
          <w:sz w:val="24"/>
          <w:lang w:val="fr-FR"/>
        </w:rPr>
        <w:t>……………</w:t>
      </w:r>
      <w:r w:rsidR="0082420A">
        <w:rPr>
          <w:rFonts w:asciiTheme="minorHAnsi" w:hAnsiTheme="minorHAnsi"/>
          <w:b/>
          <w:sz w:val="24"/>
          <w:lang w:val="fr-FR"/>
        </w:rPr>
        <w:t>……</w:t>
      </w:r>
      <w:r w:rsidR="00A6527A">
        <w:rPr>
          <w:rFonts w:asciiTheme="minorHAnsi" w:hAnsiTheme="minorHAnsi"/>
          <w:b/>
          <w:sz w:val="24"/>
          <w:lang w:val="fr-FR"/>
        </w:rPr>
        <w:t>.</w:t>
      </w:r>
    </w:p>
    <w:p w:rsidR="001D7E69" w:rsidRPr="000D5A71" w:rsidRDefault="001D7E69" w:rsidP="001D7E69">
      <w:pPr>
        <w:jc w:val="both"/>
        <w:rPr>
          <w:b/>
          <w:sz w:val="24"/>
          <w:lang w:val="fr-FR"/>
        </w:rPr>
      </w:pPr>
    </w:p>
    <w:p w:rsidR="001D7E69" w:rsidRDefault="001D7E69" w:rsidP="001D7E69">
      <w:pPr>
        <w:jc w:val="both"/>
        <w:rPr>
          <w:szCs w:val="18"/>
          <w:lang w:val="fr-FR"/>
        </w:rPr>
      </w:pPr>
    </w:p>
    <w:p w:rsidR="001D7E69" w:rsidRPr="000D5A71" w:rsidRDefault="001D7E69" w:rsidP="001D7E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16- </w:t>
      </w:r>
      <w:r w:rsidRPr="000D5A71">
        <w:rPr>
          <w:b/>
          <w:sz w:val="24"/>
          <w:u w:val="single"/>
          <w:lang w:val="fr-FR"/>
        </w:rPr>
        <w:t>Etes-vous formé aux gestes de premier secours</w:t>
      </w:r>
      <w:r>
        <w:rPr>
          <w:b/>
          <w:sz w:val="24"/>
          <w:u w:val="single"/>
          <w:lang w:val="fr-FR"/>
        </w:rPr>
        <w:t xml:space="preserve"> (attestation valide</w:t>
      </w:r>
      <w:r w:rsidRPr="008C1C8E">
        <w:rPr>
          <w:b/>
          <w:sz w:val="24"/>
          <w:lang w:val="fr-FR"/>
        </w:rPr>
        <w:t>)</w:t>
      </w:r>
      <w:r>
        <w:rPr>
          <w:b/>
          <w:sz w:val="24"/>
          <w:lang w:val="fr-FR"/>
        </w:rPr>
        <w:t> ?</w:t>
      </w:r>
    </w:p>
    <w:p w:rsidR="001D7E69" w:rsidRPr="000D5A71" w:rsidRDefault="001D7E69" w:rsidP="001D7E69">
      <w:pPr>
        <w:jc w:val="both"/>
        <w:rPr>
          <w:b/>
          <w:sz w:val="24"/>
          <w:lang w:val="fr-FR"/>
        </w:rPr>
      </w:pPr>
    </w:p>
    <w:p w:rsidR="001D7E69" w:rsidRPr="000D5A71" w:rsidRDefault="001D7E69" w:rsidP="001D7E69">
      <w:pPr>
        <w:ind w:left="708" w:firstLine="708"/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</w:p>
    <w:p w:rsidR="001D7E69" w:rsidRDefault="001D7E69" w:rsidP="001D7E69">
      <w:pPr>
        <w:jc w:val="both"/>
        <w:rPr>
          <w:rFonts w:asciiTheme="minorHAnsi" w:hAnsiTheme="minorHAnsi"/>
          <w:b/>
          <w:szCs w:val="18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17- </w:t>
      </w:r>
      <w:r>
        <w:rPr>
          <w:rFonts w:asciiTheme="minorHAnsi" w:hAnsiTheme="minorHAnsi"/>
          <w:b/>
          <w:sz w:val="24"/>
          <w:u w:val="single"/>
          <w:lang w:val="fr-FR"/>
        </w:rPr>
        <w:t>Si une formation aux gestes de 1ers secours se mettait en place gratuitement sur le territoire, seriez-vous prêt(e) à y participer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ind w:left="708"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</w:p>
    <w:p w:rsidR="001D7E69" w:rsidRDefault="001D7E69" w:rsidP="001D7E69">
      <w:pPr>
        <w:ind w:left="708" w:firstLine="708"/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18 – </w:t>
      </w:r>
      <w:r>
        <w:rPr>
          <w:b/>
          <w:sz w:val="24"/>
          <w:u w:val="single"/>
          <w:lang w:val="fr-FR"/>
        </w:rPr>
        <w:t>Avez-vous souffert de la chaleur l’été dernier</w:t>
      </w:r>
      <w:r>
        <w:rPr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b/>
          <w:sz w:val="24"/>
          <w:lang w:val="fr-FR"/>
        </w:rPr>
      </w:pPr>
    </w:p>
    <w:p w:rsidR="001D7E69" w:rsidRDefault="001D7E69" w:rsidP="001D7E69">
      <w:pPr>
        <w:ind w:left="708"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19- </w:t>
      </w:r>
      <w:r>
        <w:rPr>
          <w:rFonts w:asciiTheme="minorHAnsi" w:hAnsiTheme="minorHAnsi"/>
          <w:b/>
          <w:sz w:val="24"/>
          <w:u w:val="single"/>
          <w:lang w:val="fr-FR"/>
        </w:rPr>
        <w:t xml:space="preserve">Connaissez-vous les gestes qui peuvent vous aider à supporter les fortes </w:t>
      </w:r>
      <w:r>
        <w:rPr>
          <w:rFonts w:asciiTheme="minorHAnsi" w:hAnsiTheme="minorHAnsi"/>
          <w:b/>
          <w:sz w:val="24"/>
          <w:u w:val="single"/>
          <w:lang w:val="fr-FR"/>
        </w:rPr>
        <w:lastRenderedPageBreak/>
        <w:t>chaleurs de l’été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ind w:left="708" w:firstLine="708"/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OUI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 xml:space="preserve">NON  </w:t>
      </w: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Cs w:val="18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20- </w:t>
      </w:r>
      <w:r>
        <w:rPr>
          <w:rFonts w:asciiTheme="minorHAnsi" w:hAnsiTheme="minorHAnsi"/>
          <w:b/>
          <w:sz w:val="24"/>
          <w:u w:val="single"/>
          <w:lang w:val="fr-FR"/>
        </w:rPr>
        <w:t>Si vous êtes une personne vulnérable (âgée et/ou ayant une pathologie), quelqu’un vous rend-il visite pour s’assurer que tout va bien </w:t>
      </w:r>
      <w:r>
        <w:rPr>
          <w:rFonts w:asciiTheme="minorHAnsi" w:hAnsiTheme="minorHAnsi"/>
          <w:b/>
          <w:sz w:val="24"/>
          <w:lang w:val="fr-FR"/>
        </w:rPr>
        <w:t xml:space="preserve">? </w:t>
      </w:r>
      <w:r>
        <w:rPr>
          <w:rFonts w:asciiTheme="minorHAnsi" w:hAnsiTheme="minorHAnsi"/>
          <w:b/>
          <w:szCs w:val="18"/>
          <w:lang w:val="fr-FR"/>
        </w:rPr>
        <w:t>(Plusieurs réponses possibles)</w:t>
      </w:r>
    </w:p>
    <w:p w:rsidR="001D7E69" w:rsidRPr="000D5A71" w:rsidRDefault="001D7E69" w:rsidP="001D7E69">
      <w:pPr>
        <w:jc w:val="both"/>
        <w:rPr>
          <w:rFonts w:asciiTheme="minorHAnsi" w:hAnsiTheme="minorHAnsi"/>
          <w:szCs w:val="18"/>
          <w:lang w:val="fr-FR"/>
        </w:rPr>
      </w:pP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Famille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24"/>
          <w:lang w:val="fr-FR"/>
        </w:rPr>
        <w:t xml:space="preserve"> Voisin(e)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Ami(e)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Autre :</w:t>
      </w:r>
    </w:p>
    <w:p w:rsidR="001D7E69" w:rsidRPr="00234E33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Non, personne</w:t>
      </w:r>
    </w:p>
    <w:p w:rsidR="00A6527A" w:rsidRDefault="00A6527A" w:rsidP="001D7E69">
      <w:pPr>
        <w:jc w:val="both"/>
        <w:rPr>
          <w:b/>
          <w:color w:val="FF6600"/>
          <w:sz w:val="24"/>
          <w:lang w:val="fr-FR"/>
        </w:rPr>
      </w:pPr>
    </w:p>
    <w:p w:rsidR="001D7E69" w:rsidRDefault="001D7E69" w:rsidP="001D7E69">
      <w:pPr>
        <w:jc w:val="both"/>
        <w:rPr>
          <w:b/>
          <w:color w:val="FF6600"/>
          <w:sz w:val="24"/>
          <w:lang w:val="fr-FR"/>
        </w:rPr>
      </w:pPr>
      <w:r>
        <w:rPr>
          <w:b/>
          <w:color w:val="FF6600"/>
          <w:sz w:val="24"/>
          <w:lang w:val="fr-FR"/>
        </w:rPr>
        <w:t>VOUS et VOTRE ENVIRONNEMENT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21- </w:t>
      </w:r>
      <w:r>
        <w:rPr>
          <w:rFonts w:asciiTheme="minorHAnsi" w:hAnsiTheme="minorHAnsi"/>
          <w:b/>
          <w:sz w:val="24"/>
          <w:u w:val="single"/>
          <w:lang w:val="fr-FR"/>
        </w:rPr>
        <w:t>Parmi les offres suivantes présentes sur le territoire, cochez les cases correspondant à votre niveau de satisfaction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1308"/>
        <w:gridCol w:w="1313"/>
        <w:gridCol w:w="1370"/>
        <w:gridCol w:w="1368"/>
        <w:gridCol w:w="1179"/>
        <w:gridCol w:w="1412"/>
      </w:tblGrid>
      <w:tr w:rsidR="001D7E69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Offre de :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Très </w:t>
            </w: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satisfait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Satisfait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Insatisfait</w:t>
            </w: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Très insatisfait</w:t>
            </w: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NSP</w:t>
            </w: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Pourquoi ?</w:t>
            </w:r>
          </w:p>
        </w:tc>
      </w:tr>
      <w:tr w:rsidR="001D7E69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Soins de médecine générale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Soins de médecine spécialisée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RPr="00550D6D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Soins pour les personnes âgées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RPr="00550D6D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Soins pour les personnes en situation de handicap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RPr="00550D6D" w:rsidTr="00DF1766"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Espaces dédiés aux enfants et/ou lien parent-enfant</w:t>
            </w: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Tr="00DF1766">
        <w:tc>
          <w:tcPr>
            <w:tcW w:w="1457" w:type="dxa"/>
          </w:tcPr>
          <w:p w:rsidR="001D7E69" w:rsidRDefault="00A6527A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  <w:r w:rsidRPr="000D5A71">
              <w:rPr>
                <w:rFonts w:asciiTheme="minorHAnsi" w:hAnsiTheme="minorHAnsi"/>
                <w:szCs w:val="18"/>
                <w:lang w:val="fr-FR"/>
              </w:rPr>
              <w:t>Loisirs, culture</w:t>
            </w:r>
            <w:r w:rsidR="001D7E69" w:rsidRPr="000D5A71">
              <w:rPr>
                <w:rFonts w:asciiTheme="minorHAnsi" w:hAnsiTheme="minorHAnsi"/>
                <w:szCs w:val="18"/>
                <w:lang w:val="fr-FR"/>
              </w:rPr>
              <w:t>, sport</w:t>
            </w: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Cs w:val="18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Tr="00DF1766">
        <w:tc>
          <w:tcPr>
            <w:tcW w:w="1457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lastRenderedPageBreak/>
              <w:t>Transport</w:t>
            </w:r>
          </w:p>
          <w:p w:rsidR="001D7E69" w:rsidRDefault="001D7E69" w:rsidP="00DF1766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1D7E69" w:rsidTr="00DF1766">
        <w:tc>
          <w:tcPr>
            <w:tcW w:w="1457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Autres ;</w:t>
            </w:r>
          </w:p>
          <w:p w:rsidR="001D7E69" w:rsidRPr="000D5A71" w:rsidRDefault="001D7E69" w:rsidP="00DF1766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A6527A" w:rsidRPr="000D5A71" w:rsidRDefault="00A6527A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22- </w:t>
      </w:r>
      <w:r>
        <w:rPr>
          <w:rFonts w:asciiTheme="minorHAnsi" w:hAnsiTheme="minorHAnsi"/>
          <w:b/>
          <w:sz w:val="24"/>
          <w:u w:val="single"/>
          <w:lang w:val="fr-FR"/>
        </w:rPr>
        <w:t>Sur quelles thématiques souhaiteriez-vous être (ou davantage) informé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2"/>
        <w:gridCol w:w="969"/>
        <w:gridCol w:w="1067"/>
        <w:gridCol w:w="2158"/>
        <w:gridCol w:w="3128"/>
      </w:tblGrid>
      <w:tr w:rsidR="001D7E69" w:rsidRPr="00550D6D" w:rsidTr="00DF1766">
        <w:tc>
          <w:tcPr>
            <w:tcW w:w="2040" w:type="dxa"/>
          </w:tcPr>
          <w:p w:rsidR="001D7E69" w:rsidRDefault="001D7E69" w:rsidP="00DF1766">
            <w:pPr>
              <w:jc w:val="both"/>
              <w:rPr>
                <w:rFonts w:asciiTheme="minorHAnsi" w:hAnsiTheme="minorHAnsi"/>
                <w:b/>
                <w:sz w:val="24"/>
                <w:u w:val="single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Pr="000D5A71">
              <w:rPr>
                <w:rFonts w:asciiTheme="minorHAnsi" w:hAnsiTheme="minorHAnsi"/>
                <w:b/>
                <w:sz w:val="24"/>
                <w:lang w:val="fr-FR"/>
              </w:rPr>
              <w:t>OUI</w:t>
            </w: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4"/>
                <w:lang w:val="fr-FR"/>
              </w:rPr>
            </w:pPr>
            <w:r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Pr="000D5A71">
              <w:rPr>
                <w:rFonts w:asciiTheme="minorHAnsi" w:hAnsiTheme="minorHAnsi"/>
                <w:b/>
                <w:sz w:val="24"/>
                <w:lang w:val="fr-FR"/>
              </w:rPr>
              <w:t>NON</w:t>
            </w: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4"/>
                <w:lang w:val="fr-FR"/>
              </w:rPr>
            </w:pPr>
            <w:r w:rsidRPr="000D5A71">
              <w:rPr>
                <w:rFonts w:asciiTheme="minorHAnsi" w:hAnsiTheme="minorHAnsi"/>
                <w:b/>
                <w:sz w:val="24"/>
                <w:lang w:val="fr-FR"/>
              </w:rPr>
              <w:t>NPS</w:t>
            </w:r>
            <w:r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Pr="000D5A71">
              <w:rPr>
                <w:rFonts w:asciiTheme="minorHAnsi" w:hAnsiTheme="minorHAnsi"/>
                <w:szCs w:val="18"/>
                <w:lang w:val="fr-FR"/>
              </w:rPr>
              <w:t>(ne sait pas / ne se prononce pas)</w:t>
            </w: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SI oui, quels sont les besoins / les manques que vous identifiez ?</w:t>
            </w: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 w:rsidRPr="000D5A71">
              <w:rPr>
                <w:szCs w:val="18"/>
                <w:lang w:val="fr-FR"/>
              </w:rPr>
              <w:t>L’accès aux droits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b/>
                <w:szCs w:val="18"/>
                <w:u w:val="single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b/>
                <w:szCs w:val="18"/>
                <w:u w:val="single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b/>
                <w:szCs w:val="18"/>
                <w:u w:val="single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b/>
                <w:szCs w:val="18"/>
                <w:u w:val="single"/>
                <w:lang w:val="fr-FR"/>
              </w:rPr>
            </w:pPr>
          </w:p>
        </w:tc>
      </w:tr>
      <w:tr w:rsidR="001D7E69" w:rsidRPr="00550D6D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Les mesures de prévention (Covid, canicule,…)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tabac / alcool / drogue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550D6D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Les effets des écrans / jeux vidéo/ téléphone portable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550D6D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La vie affective et sexuelle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550D6D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mal-être / dépression / burn-out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Les vaccinations / Les dépistages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Les violences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handicap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vieillissement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sommeil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sport / l’activité physique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550D6D" w:rsidTr="00DF1766">
        <w:tc>
          <w:tcPr>
            <w:tcW w:w="2040" w:type="dxa"/>
          </w:tcPr>
          <w:p w:rsidR="001D7E69" w:rsidRPr="000D5A71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La santé environnementale (qualité de l’eau, de l’air, des sols, perturbateurs endocriniens)</w:t>
            </w: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L’alimentation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A302C5" w:rsidTr="00DF1766">
        <w:tc>
          <w:tcPr>
            <w:tcW w:w="2040" w:type="dxa"/>
          </w:tcPr>
          <w:p w:rsidR="001D7E69" w:rsidRDefault="001D7E69" w:rsidP="00DF1766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 xml:space="preserve">Le bien-être parent </w:t>
            </w:r>
            <w:r w:rsidR="00A302C5">
              <w:rPr>
                <w:szCs w:val="18"/>
                <w:lang w:val="fr-FR"/>
              </w:rPr>
              <w:t>/</w:t>
            </w:r>
            <w:r>
              <w:rPr>
                <w:szCs w:val="18"/>
                <w:lang w:val="fr-FR"/>
              </w:rPr>
              <w:t xml:space="preserve"> enfant</w:t>
            </w:r>
          </w:p>
          <w:p w:rsidR="001D7E69" w:rsidRPr="000D5A71" w:rsidRDefault="001D7E69" w:rsidP="00DF1766">
            <w:pPr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  <w:tr w:rsidR="001D7E69" w:rsidRPr="000D5A71" w:rsidTr="00DF1766">
        <w:tc>
          <w:tcPr>
            <w:tcW w:w="2040" w:type="dxa"/>
          </w:tcPr>
          <w:p w:rsidR="001D7E69" w:rsidRDefault="001D7E69" w:rsidP="00DF1766">
            <w:pPr>
              <w:jc w:val="both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Autres :</w:t>
            </w:r>
          </w:p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045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1D7E69" w:rsidRDefault="001D7E69" w:rsidP="00DF1766">
            <w:pPr>
              <w:jc w:val="both"/>
              <w:rPr>
                <w:szCs w:val="18"/>
                <w:lang w:val="fr-FR"/>
              </w:rPr>
            </w:pPr>
          </w:p>
          <w:p w:rsidR="00FB5E23" w:rsidRDefault="00FB5E23" w:rsidP="00DF1766">
            <w:pPr>
              <w:jc w:val="both"/>
              <w:rPr>
                <w:szCs w:val="18"/>
                <w:lang w:val="fr-FR"/>
              </w:rPr>
            </w:pPr>
          </w:p>
          <w:p w:rsidR="00FB5E23" w:rsidRPr="000D5A71" w:rsidRDefault="00FB5E23" w:rsidP="00DF1766">
            <w:pPr>
              <w:jc w:val="both"/>
              <w:rPr>
                <w:szCs w:val="18"/>
                <w:lang w:val="fr-FR"/>
              </w:rPr>
            </w:pPr>
          </w:p>
        </w:tc>
        <w:tc>
          <w:tcPr>
            <w:tcW w:w="3573" w:type="dxa"/>
          </w:tcPr>
          <w:p w:rsidR="001D7E69" w:rsidRPr="000D5A71" w:rsidRDefault="001D7E69" w:rsidP="00DF1766">
            <w:pPr>
              <w:jc w:val="both"/>
              <w:rPr>
                <w:szCs w:val="18"/>
                <w:lang w:val="fr-FR"/>
              </w:rPr>
            </w:pPr>
          </w:p>
        </w:tc>
      </w:tr>
    </w:tbl>
    <w:p w:rsidR="001D7E69" w:rsidRPr="000D5A71" w:rsidRDefault="001D7E69" w:rsidP="001D7E69">
      <w:pPr>
        <w:jc w:val="both"/>
        <w:rPr>
          <w:b/>
          <w:szCs w:val="18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FB5E23" w:rsidRDefault="00FB5E23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Pr="008C1C8E" w:rsidRDefault="001D7E69" w:rsidP="001D7E69">
      <w:pPr>
        <w:jc w:val="both"/>
        <w:rPr>
          <w:rFonts w:asciiTheme="minorHAnsi" w:hAnsiTheme="minorHAnsi"/>
          <w:color w:val="FF0000"/>
          <w:szCs w:val="18"/>
          <w:u w:val="single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23- </w:t>
      </w:r>
      <w:r>
        <w:rPr>
          <w:rFonts w:asciiTheme="minorHAnsi" w:hAnsiTheme="minorHAnsi"/>
          <w:b/>
          <w:sz w:val="24"/>
          <w:u w:val="single"/>
          <w:lang w:val="fr-FR"/>
        </w:rPr>
        <w:t>Selon vous, pour améliorer votre qualité de vie sur le territoire de la Communauté de Communes des Portes de Meuse, sur quelles thématiques faudrait-il agir prioritairement</w:t>
      </w:r>
      <w:r>
        <w:rPr>
          <w:rFonts w:asciiTheme="minorHAnsi" w:hAnsiTheme="minorHAnsi"/>
          <w:b/>
          <w:sz w:val="24"/>
          <w:lang w:val="fr-FR"/>
        </w:rPr>
        <w:t xml:space="preserve"> ? </w:t>
      </w:r>
      <w:r w:rsidRPr="008C1C8E">
        <w:rPr>
          <w:rFonts w:asciiTheme="minorHAnsi" w:hAnsiTheme="minorHAnsi"/>
          <w:color w:val="FF0000"/>
          <w:sz w:val="22"/>
          <w:szCs w:val="22"/>
          <w:lang w:val="fr-FR"/>
        </w:rPr>
        <w:t xml:space="preserve">Choisir 5 thématiques </w:t>
      </w:r>
      <w:r w:rsidRPr="008C1C8E">
        <w:rPr>
          <w:rFonts w:asciiTheme="minorHAnsi" w:hAnsiTheme="minorHAnsi"/>
          <w:color w:val="FF0000"/>
          <w:sz w:val="22"/>
          <w:szCs w:val="22"/>
          <w:u w:val="single"/>
          <w:lang w:val="fr-FR"/>
        </w:rPr>
        <w:t>maximum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FB5E23" w:rsidRPr="009F119B" w:rsidRDefault="001D7E69" w:rsidP="009F119B">
      <w:pPr>
        <w:spacing w:line="276" w:lineRule="auto"/>
        <w:ind w:left="6372" w:hanging="6372"/>
        <w:jc w:val="both"/>
        <w:rPr>
          <w:sz w:val="24"/>
          <w:lang w:val="fr-FR"/>
        </w:rPr>
      </w:pP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 xml:space="preserve"> La qualité de votre logement</w:t>
      </w:r>
      <w:r w:rsidR="00FB5E23" w:rsidRPr="00FB5E23">
        <w:rPr>
          <w:sz w:val="24"/>
          <w:lang w:val="fr-FR"/>
        </w:rPr>
        <w:t xml:space="preserve">      </w:t>
      </w:r>
      <w:r w:rsidR="00FB5E23">
        <w:rPr>
          <w:sz w:val="24"/>
          <w:lang w:val="fr-FR"/>
        </w:rPr>
        <w:t xml:space="preserve">  </w:t>
      </w:r>
      <w:r w:rsidRPr="00FB5E23">
        <w:rPr>
          <w:b/>
          <w:sz w:val="36"/>
          <w:szCs w:val="36"/>
          <w:lang w:val="fr-FR"/>
        </w:rPr>
        <w:t>□</w:t>
      </w:r>
      <w:r w:rsidRPr="00FB5E23">
        <w:rPr>
          <w:b/>
          <w:sz w:val="24"/>
          <w:lang w:val="fr-FR"/>
        </w:rPr>
        <w:t xml:space="preserve"> </w:t>
      </w:r>
      <w:r w:rsidRPr="009F119B">
        <w:rPr>
          <w:sz w:val="24"/>
          <w:lang w:val="fr-FR"/>
        </w:rPr>
        <w:t>La prise en compte du</w:t>
      </w:r>
      <w:r w:rsidR="00FB5E23" w:rsidRPr="009F119B">
        <w:rPr>
          <w:sz w:val="24"/>
          <w:lang w:val="fr-FR"/>
        </w:rPr>
        <w:t xml:space="preserve"> changement</w:t>
      </w:r>
    </w:p>
    <w:p w:rsidR="001D7E69" w:rsidRPr="009F119B" w:rsidRDefault="00FB5E23" w:rsidP="009F119B">
      <w:pPr>
        <w:spacing w:line="276" w:lineRule="auto"/>
        <w:ind w:left="6372" w:hanging="6372"/>
        <w:jc w:val="both"/>
        <w:rPr>
          <w:sz w:val="24"/>
          <w:lang w:val="fr-FR"/>
        </w:rPr>
      </w:pPr>
      <w:r w:rsidRPr="009F119B">
        <w:rPr>
          <w:sz w:val="24"/>
          <w:lang w:val="fr-FR"/>
        </w:rPr>
        <w:t xml:space="preserve">                                                               climatique</w:t>
      </w:r>
      <w:r w:rsidR="001D7E69" w:rsidRPr="009F119B">
        <w:rPr>
          <w:sz w:val="24"/>
          <w:lang w:val="fr-FR"/>
        </w:rPr>
        <w:tab/>
        <w:t xml:space="preserve"> </w:t>
      </w:r>
    </w:p>
    <w:p w:rsidR="001D7E69" w:rsidRPr="00FB5E23" w:rsidRDefault="001D7E69" w:rsidP="009F119B">
      <w:pPr>
        <w:spacing w:line="276" w:lineRule="auto"/>
        <w:ind w:left="6372" w:hanging="6372"/>
        <w:jc w:val="both"/>
        <w:rPr>
          <w:sz w:val="24"/>
          <w:lang w:val="fr-FR"/>
        </w:rPr>
      </w:pPr>
      <w:r w:rsidRPr="00FB5E23">
        <w:rPr>
          <w:b/>
          <w:sz w:val="36"/>
          <w:szCs w:val="36"/>
          <w:lang w:val="fr-FR"/>
        </w:rPr>
        <w:t>□</w:t>
      </w:r>
      <w:r w:rsidRPr="00FB5E23">
        <w:rPr>
          <w:b/>
          <w:sz w:val="24"/>
          <w:lang w:val="fr-FR"/>
        </w:rPr>
        <w:t xml:space="preserve"> </w:t>
      </w:r>
      <w:r w:rsidR="00FB5E23" w:rsidRPr="009F119B">
        <w:rPr>
          <w:sz w:val="24"/>
          <w:lang w:val="fr-FR"/>
        </w:rPr>
        <w:t>Le lien social</w:t>
      </w:r>
      <w:r w:rsidR="00FB5E23">
        <w:rPr>
          <w:sz w:val="24"/>
          <w:lang w:val="fr-FR"/>
        </w:rPr>
        <w:t xml:space="preserve">                                    </w:t>
      </w: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 xml:space="preserve"> La mobilité, l’offre </w:t>
      </w:r>
      <w:r w:rsidR="00FB5E23" w:rsidRPr="00FB5E23">
        <w:rPr>
          <w:sz w:val="24"/>
          <w:lang w:val="fr-FR"/>
        </w:rPr>
        <w:t>de transport</w:t>
      </w:r>
    </w:p>
    <w:p w:rsidR="001D7E69" w:rsidRPr="00FB5E23" w:rsidRDefault="001D7E69" w:rsidP="009F119B">
      <w:pPr>
        <w:spacing w:line="276" w:lineRule="auto"/>
        <w:ind w:left="6372" w:hanging="6372"/>
        <w:jc w:val="both"/>
        <w:rPr>
          <w:sz w:val="24"/>
          <w:lang w:val="fr-FR"/>
        </w:rPr>
      </w:pP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 xml:space="preserve"> </w:t>
      </w:r>
      <w:r w:rsidR="00FB5E23">
        <w:rPr>
          <w:sz w:val="24"/>
          <w:lang w:val="fr-FR"/>
        </w:rPr>
        <w:t xml:space="preserve">La lutte contre l’isolement              </w:t>
      </w: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>Le développement des services</w:t>
      </w:r>
    </w:p>
    <w:p w:rsidR="00FB5E23" w:rsidRPr="00FB5E23" w:rsidRDefault="001D7E69" w:rsidP="009F119B">
      <w:pPr>
        <w:spacing w:line="276" w:lineRule="auto"/>
        <w:jc w:val="both"/>
        <w:rPr>
          <w:sz w:val="24"/>
          <w:lang w:val="fr-FR"/>
        </w:rPr>
      </w:pP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 xml:space="preserve"> La création d’espaces </w:t>
      </w:r>
      <w:r w:rsidR="009F119B" w:rsidRPr="00FB5E23">
        <w:rPr>
          <w:sz w:val="24"/>
          <w:lang w:val="fr-FR"/>
        </w:rPr>
        <w:t xml:space="preserve">culturels, </w:t>
      </w:r>
      <w:r w:rsidR="009F119B">
        <w:rPr>
          <w:sz w:val="24"/>
          <w:lang w:val="fr-FR"/>
        </w:rPr>
        <w:t xml:space="preserve"> </w:t>
      </w:r>
      <w:r w:rsidR="00FB5E23">
        <w:rPr>
          <w:sz w:val="24"/>
          <w:lang w:val="fr-FR"/>
        </w:rPr>
        <w:t xml:space="preserve"> </w:t>
      </w:r>
      <w:r w:rsidR="009F119B">
        <w:rPr>
          <w:sz w:val="24"/>
          <w:lang w:val="fr-FR"/>
        </w:rPr>
        <w:t xml:space="preserve"> </w:t>
      </w:r>
      <w:r w:rsidR="00FB5E23" w:rsidRPr="00FB5E23">
        <w:rPr>
          <w:sz w:val="36"/>
          <w:szCs w:val="36"/>
          <w:lang w:val="fr-FR"/>
        </w:rPr>
        <w:t>□</w:t>
      </w:r>
      <w:r w:rsidR="00FB5E23" w:rsidRPr="00FB5E23">
        <w:rPr>
          <w:sz w:val="24"/>
          <w:lang w:val="fr-FR"/>
        </w:rPr>
        <w:t xml:space="preserve"> La fracture numérique</w:t>
      </w:r>
    </w:p>
    <w:p w:rsidR="00FB5E23" w:rsidRDefault="00FB5E23" w:rsidP="009F119B">
      <w:pPr>
        <w:spacing w:line="276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de loisirs, sportifs</w:t>
      </w:r>
    </w:p>
    <w:p w:rsidR="00FB5E23" w:rsidRPr="00FB5E23" w:rsidRDefault="001D7E69" w:rsidP="009F119B">
      <w:pPr>
        <w:spacing w:line="276" w:lineRule="auto"/>
        <w:jc w:val="both"/>
        <w:rPr>
          <w:sz w:val="24"/>
          <w:lang w:val="fr-FR"/>
        </w:rPr>
      </w:pPr>
      <w:r w:rsidRPr="00FB5E23">
        <w:rPr>
          <w:sz w:val="36"/>
          <w:szCs w:val="36"/>
          <w:lang w:val="fr-FR"/>
        </w:rPr>
        <w:t>□</w:t>
      </w:r>
      <w:r w:rsidRPr="00FB5E23">
        <w:rPr>
          <w:sz w:val="24"/>
          <w:lang w:val="fr-FR"/>
        </w:rPr>
        <w:t xml:space="preserve"> La qualité de l’air intérieur </w:t>
      </w:r>
      <w:r w:rsidR="00FB5E23">
        <w:rPr>
          <w:sz w:val="24"/>
          <w:lang w:val="fr-FR"/>
        </w:rPr>
        <w:t xml:space="preserve">            </w:t>
      </w:r>
      <w:r w:rsidR="009F119B">
        <w:rPr>
          <w:sz w:val="24"/>
          <w:lang w:val="fr-FR"/>
        </w:rPr>
        <w:t xml:space="preserve"> </w:t>
      </w:r>
      <w:r w:rsidR="00FB5E23" w:rsidRPr="00FB5E23">
        <w:rPr>
          <w:sz w:val="36"/>
          <w:szCs w:val="36"/>
          <w:lang w:val="fr-FR"/>
        </w:rPr>
        <w:t>□</w:t>
      </w:r>
      <w:r w:rsidR="00FB5E23" w:rsidRPr="00FB5E23">
        <w:rPr>
          <w:sz w:val="24"/>
          <w:lang w:val="fr-FR"/>
        </w:rPr>
        <w:t xml:space="preserve"> L’accès aux soins</w:t>
      </w:r>
    </w:p>
    <w:p w:rsidR="00FB5E23" w:rsidRDefault="009F119B" w:rsidP="009F119B">
      <w:pPr>
        <w:spacing w:line="276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de votre logement</w:t>
      </w:r>
    </w:p>
    <w:p w:rsidR="009F119B" w:rsidRDefault="001D7E69" w:rsidP="009F119B">
      <w:pPr>
        <w:spacing w:line="276" w:lineRule="auto"/>
        <w:jc w:val="both"/>
        <w:rPr>
          <w:sz w:val="24"/>
          <w:lang w:val="fr-FR"/>
        </w:rPr>
      </w:pPr>
      <w:r w:rsidRPr="00FB5E23">
        <w:rPr>
          <w:sz w:val="24"/>
          <w:lang w:val="fr-FR"/>
        </w:rPr>
        <w:t>de votre logement</w:t>
      </w:r>
      <w:r w:rsidRPr="00FB5E23">
        <w:rPr>
          <w:sz w:val="24"/>
          <w:lang w:val="fr-FR"/>
        </w:rPr>
        <w:tab/>
      </w:r>
      <w:r w:rsidR="009F119B">
        <w:rPr>
          <w:sz w:val="24"/>
          <w:lang w:val="fr-FR"/>
        </w:rPr>
        <w:t xml:space="preserve">                        </w:t>
      </w:r>
      <w:r w:rsidRPr="00FB5E23">
        <w:rPr>
          <w:sz w:val="36"/>
          <w:szCs w:val="36"/>
          <w:lang w:val="fr-FR"/>
        </w:rPr>
        <w:t xml:space="preserve">□ </w:t>
      </w:r>
      <w:r w:rsidR="009F119B">
        <w:rPr>
          <w:sz w:val="24"/>
          <w:lang w:val="fr-FR"/>
        </w:rPr>
        <w:t>Les nuisances liées aux bruits</w:t>
      </w:r>
    </w:p>
    <w:p w:rsidR="001D7E69" w:rsidRPr="00FB5E23" w:rsidRDefault="001D7E69" w:rsidP="009F119B">
      <w:pPr>
        <w:spacing w:line="276" w:lineRule="auto"/>
        <w:jc w:val="both"/>
        <w:rPr>
          <w:rFonts w:asciiTheme="minorHAnsi" w:hAnsiTheme="minorHAnsi"/>
          <w:b/>
          <w:sz w:val="24"/>
          <w:lang w:val="fr-FR"/>
        </w:rPr>
      </w:pPr>
      <w:r w:rsidRPr="00FB5E23">
        <w:rPr>
          <w:sz w:val="36"/>
          <w:szCs w:val="36"/>
          <w:lang w:val="fr-FR"/>
        </w:rPr>
        <w:t>□</w:t>
      </w:r>
      <w:r w:rsidR="00FB5E23" w:rsidRPr="00FB5E23">
        <w:rPr>
          <w:sz w:val="24"/>
          <w:lang w:val="fr-FR"/>
        </w:rPr>
        <w:t>Autres/</w:t>
      </w:r>
      <w:r w:rsidRPr="00FB5E23">
        <w:rPr>
          <w:sz w:val="24"/>
          <w:lang w:val="fr-FR"/>
        </w:rPr>
        <w:t>commentaires :</w:t>
      </w:r>
    </w:p>
    <w:p w:rsidR="001D7E69" w:rsidRDefault="001D7E69" w:rsidP="001D7E69">
      <w:pPr>
        <w:jc w:val="both"/>
        <w:rPr>
          <w:sz w:val="36"/>
          <w:szCs w:val="36"/>
          <w:lang w:val="fr-FR"/>
        </w:rPr>
      </w:pPr>
    </w:p>
    <w:p w:rsidR="001D7E69" w:rsidRDefault="001D7E69" w:rsidP="001D7E69">
      <w:pPr>
        <w:jc w:val="both"/>
        <w:rPr>
          <w:b/>
          <w:color w:val="FF6600"/>
          <w:sz w:val="24"/>
          <w:lang w:val="fr-FR"/>
        </w:rPr>
      </w:pPr>
      <w:r>
        <w:rPr>
          <w:b/>
          <w:color w:val="FF6600"/>
          <w:sz w:val="24"/>
          <w:lang w:val="fr-FR"/>
        </w:rPr>
        <w:t xml:space="preserve">VOTRE SITUATION </w:t>
      </w:r>
    </w:p>
    <w:p w:rsidR="001D7E69" w:rsidRPr="000D5A71" w:rsidRDefault="001D7E69" w:rsidP="001D7E69">
      <w:pPr>
        <w:jc w:val="both"/>
        <w:rPr>
          <w:sz w:val="36"/>
          <w:szCs w:val="36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24-</w:t>
      </w:r>
      <w:r>
        <w:rPr>
          <w:rFonts w:asciiTheme="minorHAnsi" w:hAnsiTheme="minorHAnsi"/>
          <w:b/>
          <w:sz w:val="24"/>
          <w:u w:val="single"/>
          <w:lang w:val="fr-FR"/>
        </w:rPr>
        <w:t>Vous êtes</w:t>
      </w:r>
      <w:r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0D5A71">
        <w:rPr>
          <w:sz w:val="22"/>
          <w:szCs w:val="22"/>
          <w:lang w:val="fr-FR"/>
        </w:rPr>
        <w:t>Un homme</w:t>
      </w:r>
      <w:r w:rsidRPr="000D5A71">
        <w:rPr>
          <w:sz w:val="22"/>
          <w:szCs w:val="22"/>
          <w:lang w:val="fr-FR"/>
        </w:rPr>
        <w:tab/>
      </w: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0D5A71">
        <w:rPr>
          <w:sz w:val="24"/>
          <w:lang w:val="fr-FR"/>
        </w:rPr>
        <w:t>Une femme</w:t>
      </w:r>
    </w:p>
    <w:p w:rsidR="001D7E69" w:rsidRDefault="001D7E69" w:rsidP="001D7E69">
      <w:pPr>
        <w:jc w:val="both"/>
        <w:rPr>
          <w:sz w:val="36"/>
          <w:szCs w:val="36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25-</w:t>
      </w:r>
      <w:r>
        <w:rPr>
          <w:rFonts w:asciiTheme="minorHAnsi" w:hAnsiTheme="minorHAnsi"/>
          <w:b/>
          <w:sz w:val="24"/>
          <w:u w:val="single"/>
          <w:lang w:val="fr-FR"/>
        </w:rPr>
        <w:t>Votre âge</w:t>
      </w:r>
      <w:r w:rsidR="009F119B">
        <w:rPr>
          <w:rFonts w:asciiTheme="minorHAnsi" w:hAnsiTheme="minorHAnsi"/>
          <w:b/>
          <w:sz w:val="24"/>
          <w:u w:val="single"/>
          <w:lang w:val="fr-FR"/>
        </w:rPr>
        <w:t xml:space="preserve"> </w:t>
      </w:r>
      <w:r w:rsidR="009F119B" w:rsidRPr="009F119B">
        <w:rPr>
          <w:rFonts w:asciiTheme="minorHAnsi" w:hAnsiTheme="minorHAnsi"/>
          <w:sz w:val="24"/>
          <w:u w:val="single"/>
          <w:lang w:val="fr-FR"/>
        </w:rPr>
        <w:t>(tranches d’âge INSEE)</w:t>
      </w:r>
      <w:r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="009F119B">
        <w:rPr>
          <w:sz w:val="24"/>
          <w:lang w:val="fr-FR"/>
        </w:rPr>
        <w:t>Enfant (00 à 14 ans)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9F119B"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24"/>
          <w:lang w:val="fr-FR"/>
        </w:rPr>
        <w:t xml:space="preserve"> </w:t>
      </w:r>
      <w:r w:rsidR="009F119B">
        <w:rPr>
          <w:sz w:val="24"/>
          <w:lang w:val="fr-FR"/>
        </w:rPr>
        <w:t>Adultes (25 à 64 ans)</w:t>
      </w:r>
    </w:p>
    <w:p w:rsidR="001D7E69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="009F119B">
        <w:rPr>
          <w:sz w:val="24"/>
          <w:lang w:val="fr-FR"/>
        </w:rPr>
        <w:t>Adolescents (15 à 24 ans)</w:t>
      </w:r>
      <w:r w:rsidR="009F119B">
        <w:rPr>
          <w:sz w:val="24"/>
          <w:lang w:val="fr-FR"/>
        </w:rPr>
        <w:tab/>
      </w:r>
      <w:r w:rsidR="009F119B">
        <w:rPr>
          <w:sz w:val="24"/>
          <w:lang w:val="fr-FR"/>
        </w:rPr>
        <w:tab/>
      </w:r>
      <w:r w:rsidR="009F119B">
        <w:rPr>
          <w:sz w:val="24"/>
          <w:lang w:val="fr-FR"/>
        </w:rPr>
        <w:tab/>
      </w: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="009F119B">
        <w:rPr>
          <w:sz w:val="24"/>
          <w:lang w:val="fr-FR"/>
        </w:rPr>
        <w:t>Aînés (65 ans et plus)</w:t>
      </w: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26-</w:t>
      </w:r>
      <w:r>
        <w:rPr>
          <w:rFonts w:asciiTheme="minorHAnsi" w:hAnsiTheme="minorHAnsi"/>
          <w:b/>
          <w:sz w:val="24"/>
          <w:u w:val="single"/>
          <w:lang w:val="fr-FR"/>
        </w:rPr>
        <w:t>Votre situation familiale</w:t>
      </w:r>
      <w:r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lastRenderedPageBreak/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En couple, marié (e), ou pacsé (e)</w:t>
      </w:r>
    </w:p>
    <w:p w:rsidR="001D7E69" w:rsidRDefault="001D7E69" w:rsidP="001D7E69">
      <w:pPr>
        <w:jc w:val="both"/>
        <w:rPr>
          <w:sz w:val="36"/>
          <w:szCs w:val="36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Célibataire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Veuf (ve)</w:t>
      </w:r>
    </w:p>
    <w:p w:rsidR="001D7E69" w:rsidRDefault="001D7E69" w:rsidP="001D7E69">
      <w:pPr>
        <w:ind w:left="142"/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</w:p>
    <w:p w:rsidR="001D7E69" w:rsidRDefault="001D7E69" w:rsidP="001D7E69">
      <w:pPr>
        <w:ind w:left="142"/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27- </w:t>
      </w:r>
      <w:r>
        <w:rPr>
          <w:rFonts w:asciiTheme="minorHAnsi" w:hAnsiTheme="minorHAnsi"/>
          <w:b/>
          <w:sz w:val="24"/>
          <w:u w:val="single"/>
          <w:lang w:val="fr-FR"/>
        </w:rPr>
        <w:t>Votre situation professionnelle</w:t>
      </w:r>
      <w:r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0D5A71">
        <w:rPr>
          <w:sz w:val="24"/>
          <w:lang w:val="fr-FR"/>
        </w:rPr>
        <w:t>A</w:t>
      </w:r>
      <w:r>
        <w:rPr>
          <w:sz w:val="24"/>
          <w:lang w:val="fr-FR"/>
        </w:rPr>
        <w:t>griculteur, exploitant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0D5A71">
        <w:rPr>
          <w:sz w:val="24"/>
          <w:lang w:val="fr-FR"/>
        </w:rPr>
        <w:t>Ouvrier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Artisan, commerçant (e), chef d’entreprise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0D5A71">
        <w:rPr>
          <w:sz w:val="24"/>
          <w:lang w:val="fr-FR"/>
        </w:rPr>
        <w:t>Cadre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Profession intermédiaire (professeur écoles, assistant social, éducateur,…)</w:t>
      </w:r>
    </w:p>
    <w:p w:rsidR="001D7E69" w:rsidRPr="000D5A71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Employé (e) (serveur, aide à domicile, secrétaire, employé administratif)</w:t>
      </w:r>
    </w:p>
    <w:p w:rsidR="001D7E69" w:rsidRPr="00234E33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Intérimaire</w:t>
      </w:r>
    </w:p>
    <w:p w:rsidR="001D7E69" w:rsidRPr="00234E33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Sans emploi</w:t>
      </w:r>
    </w:p>
    <w:p w:rsidR="001D7E69" w:rsidRPr="00234E33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Etudiant (e)</w:t>
      </w:r>
    </w:p>
    <w:p w:rsidR="001D7E69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Retraité</w:t>
      </w:r>
    </w:p>
    <w:p w:rsidR="001D7E69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Autre</w:t>
      </w: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Pr="00234E33" w:rsidRDefault="001D7E69" w:rsidP="001D7E69">
      <w:pPr>
        <w:jc w:val="both"/>
        <w:rPr>
          <w:rFonts w:asciiTheme="minorHAnsi" w:hAnsiTheme="minorHAnsi"/>
          <w:i/>
          <w:color w:val="FF6600"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28-</w:t>
      </w:r>
      <w:r>
        <w:rPr>
          <w:rFonts w:asciiTheme="minorHAnsi" w:hAnsiTheme="minorHAnsi"/>
          <w:b/>
          <w:sz w:val="24"/>
          <w:u w:val="single"/>
          <w:lang w:val="fr-FR"/>
        </w:rPr>
        <w:t>Votre lieu d’habitation sur le territoire</w:t>
      </w:r>
      <w:r>
        <w:rPr>
          <w:rFonts w:asciiTheme="minorHAnsi" w:hAnsiTheme="minorHAnsi"/>
          <w:b/>
          <w:sz w:val="24"/>
          <w:lang w:val="fr-FR"/>
        </w:rPr>
        <w:t xml:space="preserve"> : </w:t>
      </w:r>
      <w:r w:rsidRPr="00234E33">
        <w:rPr>
          <w:rFonts w:asciiTheme="minorHAnsi" w:hAnsiTheme="minorHAnsi"/>
          <w:b/>
          <w:i/>
          <w:color w:val="FF6600"/>
          <w:sz w:val="24"/>
          <w:lang w:val="fr-FR"/>
        </w:rPr>
        <w:t>entourez votre commune</w:t>
      </w:r>
    </w:p>
    <w:p w:rsidR="001D7E69" w:rsidRDefault="001D7E69" w:rsidP="001D7E69">
      <w:pPr>
        <w:jc w:val="both"/>
        <w:rPr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</w:p>
    <w:p w:rsidR="001D7E69" w:rsidRDefault="001D7E69" w:rsidP="00550D6D">
      <w:pPr>
        <w:jc w:val="both"/>
        <w:rPr>
          <w:rFonts w:asciiTheme="minorHAnsi" w:hAnsiTheme="minorHAnsi"/>
          <w:sz w:val="24"/>
          <w:lang w:val="fr-FR"/>
        </w:rPr>
      </w:pPr>
      <w:r w:rsidRPr="00A54B37">
        <w:rPr>
          <w:rFonts w:asciiTheme="minorHAnsi" w:hAnsiTheme="minorHAnsi"/>
          <w:sz w:val="24"/>
          <w:lang w:val="fr-FR"/>
        </w:rPr>
        <w:t>ABAINVILLE</w:t>
      </w:r>
      <w:r>
        <w:rPr>
          <w:rFonts w:asciiTheme="minorHAnsi" w:hAnsiTheme="minorHAnsi"/>
          <w:sz w:val="24"/>
          <w:lang w:val="fr-FR"/>
        </w:rPr>
        <w:t xml:space="preserve"> / AMANTY / ANCERVILLE / AULNOIS-en-PERTHOIS / BADONVILLERS-GERAUVILLIERS / BAUDONVILLIERS /BAZINCOURT-sur-SAULX / BIENCOURT-sur-ORGE / BONNET / BRAUVILLIERS / BRILLON-en-BARROIS / BURE / CHASSEY-BEAUPRE / COUSANCES-les-FORGES / COUVERTPUIS / DAINVILLE-BERTHELEVILLE </w:t>
      </w:r>
      <w:r w:rsidR="00550D6D">
        <w:rPr>
          <w:rFonts w:asciiTheme="minorHAnsi" w:hAnsiTheme="minorHAnsi"/>
          <w:sz w:val="24"/>
          <w:lang w:val="fr-FR"/>
        </w:rPr>
        <w:t>/ DAMMARIE-sur-SAULX / DELOUZE-</w:t>
      </w:r>
      <w:r>
        <w:rPr>
          <w:rFonts w:asciiTheme="minorHAnsi" w:hAnsiTheme="minorHAnsi"/>
          <w:sz w:val="24"/>
          <w:lang w:val="fr-FR"/>
        </w:rPr>
        <w:t>ROSIERES / DEMANGE-aux-EAUX</w:t>
      </w:r>
      <w:r w:rsidR="00550D6D">
        <w:rPr>
          <w:rFonts w:asciiTheme="minorHAnsi" w:hAnsiTheme="minorHAnsi"/>
          <w:sz w:val="24"/>
          <w:lang w:val="fr-FR"/>
        </w:rPr>
        <w:t xml:space="preserve"> – BAUDIGNECOURT / </w:t>
      </w:r>
      <w:r>
        <w:rPr>
          <w:rFonts w:asciiTheme="minorHAnsi" w:hAnsiTheme="minorHAnsi"/>
          <w:sz w:val="24"/>
          <w:lang w:val="fr-FR"/>
        </w:rPr>
        <w:t>FOUCHERES-aux-BOIS / GONDRECOURT-le-CHATEAU / HAIRONVILLE / HEVILLIERS / HORVILLE-en-ORNOIS / HOUDELAINCOURT / JUVIGNY-en-PERTHOIS / LAVINCOURT / LE BOUCHON-sur-SAULX / LES ROISES / L’ISLE-en-RIGAULT / MANDRES-en-BARROIS / MAULAN / MAUVAGES / MENIL-sur-SAULX / MONTIERS-sur-SAULX /</w:t>
      </w:r>
      <w:r w:rsidR="00550D6D">
        <w:rPr>
          <w:rFonts w:asciiTheme="minorHAnsi" w:hAnsiTheme="minorHAnsi"/>
          <w:sz w:val="24"/>
          <w:lang w:val="fr-FR"/>
        </w:rPr>
        <w:t xml:space="preserve"> </w:t>
      </w:r>
      <w:r>
        <w:rPr>
          <w:rFonts w:asciiTheme="minorHAnsi" w:hAnsiTheme="minorHAnsi"/>
          <w:sz w:val="24"/>
          <w:lang w:val="fr-FR"/>
        </w:rPr>
        <w:t xml:space="preserve">MONTPLONNE / MORLEY / NANT-le-PETIT / RIBEAUCOURT / RUPT-aux-NONAINS / SAINT-JOIRE / </w:t>
      </w:r>
      <w:r>
        <w:rPr>
          <w:rFonts w:asciiTheme="minorHAnsi" w:hAnsiTheme="minorHAnsi"/>
          <w:sz w:val="24"/>
          <w:lang w:val="fr-FR"/>
        </w:rPr>
        <w:lastRenderedPageBreak/>
        <w:t>SAUDRUPT / SAVONNIERES-en-PERTHOIS / SOMMELONNE/ STAINVILLE / TREVERAY / VAUDEVILLE-le-HAUT / VILLE-sur-SAULX / VILLERS-le-SEC / VOUTHON-BAS / VOUTHON-HAUT.</w:t>
      </w:r>
    </w:p>
    <w:p w:rsidR="001D7E69" w:rsidRDefault="001D7E69" w:rsidP="00550D6D">
      <w:pPr>
        <w:jc w:val="both"/>
        <w:rPr>
          <w:rFonts w:asciiTheme="minorHAnsi" w:hAnsiTheme="minorHAnsi"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sz w:val="24"/>
          <w:lang w:val="fr-FR"/>
        </w:rPr>
      </w:pPr>
    </w:p>
    <w:p w:rsidR="001D7E69" w:rsidRPr="00A54B37" w:rsidRDefault="001D7E69" w:rsidP="001D7E69">
      <w:pPr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29-</w:t>
      </w:r>
      <w:r>
        <w:rPr>
          <w:rFonts w:asciiTheme="minorHAnsi" w:hAnsiTheme="minorHAnsi"/>
          <w:b/>
          <w:sz w:val="24"/>
          <w:u w:val="single"/>
          <w:lang w:val="fr-FR"/>
        </w:rPr>
        <w:t xml:space="preserve">Depuis combien de temps habitez-vous sur le </w:t>
      </w:r>
      <w:r w:rsidR="0082420A">
        <w:rPr>
          <w:rFonts w:asciiTheme="minorHAnsi" w:hAnsiTheme="minorHAnsi"/>
          <w:b/>
          <w:sz w:val="24"/>
          <w:u w:val="single"/>
          <w:lang w:val="fr-FR"/>
        </w:rPr>
        <w:t>territoire</w:t>
      </w:r>
      <w:r w:rsidR="0082420A">
        <w:rPr>
          <w:rFonts w:asciiTheme="minorHAnsi" w:hAnsiTheme="minorHAnsi"/>
          <w:b/>
          <w:sz w:val="24"/>
          <w:lang w:val="fr-FR"/>
        </w:rPr>
        <w:t> (</w:t>
      </w:r>
      <w:r w:rsidRPr="00A54B37">
        <w:rPr>
          <w:rFonts w:asciiTheme="minorHAnsi" w:hAnsiTheme="minorHAnsi"/>
          <w:sz w:val="22"/>
          <w:szCs w:val="22"/>
          <w:lang w:val="fr-FR"/>
        </w:rPr>
        <w:t>dans l’une des communes citées ci-dessus)</w:t>
      </w:r>
      <w:r>
        <w:rPr>
          <w:rFonts w:asciiTheme="minorHAnsi" w:hAnsiTheme="minorHAnsi"/>
          <w:sz w:val="22"/>
          <w:szCs w:val="22"/>
          <w:lang w:val="fr-FR"/>
        </w:rPr>
        <w:t> </w:t>
      </w:r>
      <w:r w:rsidRPr="00A54B37">
        <w:rPr>
          <w:rFonts w:asciiTheme="minorHAnsi" w:hAnsiTheme="minorHAnsi"/>
          <w:b/>
          <w:sz w:val="24"/>
          <w:lang w:val="fr-FR"/>
        </w:rPr>
        <w:t>?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i/>
          <w:sz w:val="24"/>
          <w:lang w:val="fr-FR"/>
        </w:rPr>
      </w:pPr>
      <w:r w:rsidRPr="00A54B37">
        <w:rPr>
          <w:rFonts w:asciiTheme="minorHAnsi" w:hAnsiTheme="minorHAnsi"/>
          <w:i/>
          <w:sz w:val="24"/>
          <w:u w:val="single"/>
          <w:lang w:val="fr-FR"/>
        </w:rPr>
        <w:t>Si vous êtes concerné, cochez les cases correspondantes</w:t>
      </w:r>
      <w:r w:rsidRPr="00A54B37">
        <w:rPr>
          <w:rFonts w:asciiTheme="minorHAnsi" w:hAnsiTheme="minorHAnsi"/>
          <w:i/>
          <w:sz w:val="24"/>
          <w:lang w:val="fr-FR"/>
        </w:rPr>
        <w:t> :</w:t>
      </w:r>
    </w:p>
    <w:p w:rsidR="001D7E69" w:rsidRPr="00A54B37" w:rsidRDefault="001D7E69" w:rsidP="001D7E69">
      <w:pPr>
        <w:jc w:val="both"/>
        <w:rPr>
          <w:rFonts w:asciiTheme="minorHAnsi" w:hAnsiTheme="minorHAnsi"/>
          <w:i/>
          <w:sz w:val="24"/>
          <w:lang w:val="fr-FR"/>
        </w:rPr>
      </w:pPr>
    </w:p>
    <w:p w:rsidR="001D7E69" w:rsidRDefault="001D7E69" w:rsidP="001D7E69">
      <w:pPr>
        <w:jc w:val="both"/>
        <w:rPr>
          <w:sz w:val="36"/>
          <w:szCs w:val="36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Je réside sur le territoire tout le temps</w:t>
      </w:r>
      <w:r>
        <w:rPr>
          <w:sz w:val="24"/>
          <w:lang w:val="fr-FR"/>
        </w:rPr>
        <w:t xml:space="preserve"> (semaine et week-end)</w:t>
      </w:r>
    </w:p>
    <w:p w:rsidR="001D7E69" w:rsidRPr="00A54B37" w:rsidRDefault="001D7E69" w:rsidP="001D7E69">
      <w:pPr>
        <w:jc w:val="both"/>
        <w:rPr>
          <w:sz w:val="24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>
        <w:rPr>
          <w:sz w:val="24"/>
          <w:lang w:val="fr-FR"/>
        </w:rPr>
        <w:t>Je réside sur le territoire uniquement la semaine</w:t>
      </w:r>
    </w:p>
    <w:p w:rsidR="001D7E69" w:rsidRPr="00A54B37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  <w:r w:rsidRPr="000D5A71">
        <w:rPr>
          <w:sz w:val="36"/>
          <w:szCs w:val="36"/>
          <w:lang w:val="fr-FR"/>
        </w:rPr>
        <w:t>□</w:t>
      </w:r>
      <w:r>
        <w:rPr>
          <w:sz w:val="36"/>
          <w:szCs w:val="36"/>
          <w:lang w:val="fr-FR"/>
        </w:rPr>
        <w:t xml:space="preserve"> </w:t>
      </w:r>
      <w:r w:rsidRPr="00A54B37">
        <w:rPr>
          <w:sz w:val="24"/>
          <w:lang w:val="fr-FR"/>
        </w:rPr>
        <w:t>Je réside sur le territoire uniquement le week-end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Pr="00A54B37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u w:val="single"/>
          <w:lang w:val="fr-FR"/>
        </w:rPr>
        <w:t>Vous disposez de plusieurs possibilités pour nous retourner votre questionnaire</w:t>
      </w:r>
      <w:r w:rsidR="00EF6BA0">
        <w:rPr>
          <w:rFonts w:asciiTheme="minorHAnsi" w:hAnsiTheme="minorHAnsi"/>
          <w:b/>
          <w:sz w:val="24"/>
          <w:u w:val="single"/>
          <w:lang w:val="fr-FR"/>
        </w:rPr>
        <w:t xml:space="preserve"> </w:t>
      </w:r>
      <w:r w:rsidR="008A37F7">
        <w:rPr>
          <w:rFonts w:asciiTheme="minorHAnsi" w:hAnsiTheme="minorHAnsi"/>
          <w:b/>
          <w:color w:val="FF0000"/>
          <w:sz w:val="24"/>
          <w:u w:val="single"/>
          <w:lang w:val="fr-FR"/>
        </w:rPr>
        <w:t>avant le 31</w:t>
      </w:r>
      <w:r w:rsidR="00EF6BA0">
        <w:rPr>
          <w:rFonts w:asciiTheme="minorHAnsi" w:hAnsiTheme="minorHAnsi"/>
          <w:b/>
          <w:color w:val="FF0000"/>
          <w:sz w:val="24"/>
          <w:u w:val="single"/>
          <w:lang w:val="fr-FR"/>
        </w:rPr>
        <w:t xml:space="preserve"> </w:t>
      </w:r>
      <w:r w:rsidR="008A37F7">
        <w:rPr>
          <w:rFonts w:asciiTheme="minorHAnsi" w:hAnsiTheme="minorHAnsi"/>
          <w:b/>
          <w:color w:val="FF0000"/>
          <w:sz w:val="24"/>
          <w:u w:val="single"/>
          <w:lang w:val="fr-FR"/>
        </w:rPr>
        <w:t>mai</w:t>
      </w:r>
      <w:r w:rsidR="00EF6BA0">
        <w:rPr>
          <w:rFonts w:asciiTheme="minorHAnsi" w:hAnsiTheme="minorHAnsi"/>
          <w:b/>
          <w:color w:val="FF0000"/>
          <w:sz w:val="24"/>
          <w:u w:val="single"/>
          <w:lang w:val="fr-FR"/>
        </w:rPr>
        <w:t xml:space="preserve"> 2021</w:t>
      </w:r>
      <w:r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Pr="00AA2157" w:rsidRDefault="001D7E69" w:rsidP="001D7E69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52055B">
        <w:rPr>
          <w:rFonts w:asciiTheme="minorHAnsi" w:hAnsiTheme="minorHAnsi"/>
          <w:b/>
          <w:sz w:val="28"/>
          <w:szCs w:val="28"/>
          <w:u w:val="single"/>
          <w:lang w:val="fr-FR"/>
        </w:rPr>
        <w:t>En le déposant auprès de votre Mairie</w:t>
      </w:r>
      <w:r>
        <w:rPr>
          <w:rFonts w:asciiTheme="minorHAnsi" w:hAnsiTheme="minorHAnsi"/>
          <w:b/>
          <w:sz w:val="28"/>
          <w:szCs w:val="28"/>
          <w:lang w:val="fr-FR"/>
        </w:rPr>
        <w:t> ;</w:t>
      </w:r>
    </w:p>
    <w:p w:rsidR="001D7E69" w:rsidRPr="00AA2157" w:rsidRDefault="001D7E69" w:rsidP="001D7E69">
      <w:pPr>
        <w:ind w:left="90"/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1D7E69" w:rsidRDefault="001D7E69" w:rsidP="001D7E69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En le renseignant directement sur le site Web de la Codecom des Portes de Meuse : </w:t>
      </w:r>
      <w:hyperlink r:id="rId10" w:history="1">
        <w:r w:rsidRPr="00761CEA">
          <w:rPr>
            <w:rStyle w:val="Lienhypertexte"/>
            <w:rFonts w:asciiTheme="minorHAnsi" w:hAnsiTheme="minorHAnsi"/>
            <w:b/>
            <w:sz w:val="28"/>
            <w:szCs w:val="28"/>
            <w:lang w:val="fr-FR"/>
          </w:rPr>
          <w:t>www.portesdemeuse.fr</w:t>
        </w:r>
      </w:hyperlink>
    </w:p>
    <w:p w:rsidR="001D7E69" w:rsidRPr="00AA2157" w:rsidRDefault="001D7E69" w:rsidP="001D7E69">
      <w:pPr>
        <w:ind w:left="90"/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1D7E69" w:rsidRDefault="001D7E69" w:rsidP="001D7E69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Par voie postale, à l’adresse suivante :</w:t>
      </w:r>
    </w:p>
    <w:p w:rsidR="001D7E69" w:rsidRPr="00AA2157" w:rsidRDefault="001D7E69" w:rsidP="001D7E69">
      <w:pPr>
        <w:pStyle w:val="Paragraphedeliste"/>
        <w:ind w:left="810"/>
        <w:jc w:val="both"/>
        <w:rPr>
          <w:rFonts w:asciiTheme="minorHAnsi" w:hAnsiTheme="minorHAnsi"/>
          <w:sz w:val="22"/>
          <w:szCs w:val="22"/>
          <w:lang w:val="fr-FR"/>
        </w:rPr>
      </w:pPr>
      <w:r w:rsidRPr="00AA2157">
        <w:rPr>
          <w:rFonts w:asciiTheme="minorHAnsi" w:hAnsiTheme="minorHAnsi"/>
          <w:sz w:val="22"/>
          <w:szCs w:val="22"/>
          <w:lang w:val="fr-FR"/>
        </w:rPr>
        <w:t>Communauté de Communes des Portes de Meuse</w:t>
      </w:r>
    </w:p>
    <w:p w:rsidR="001D7E69" w:rsidRPr="00AA2157" w:rsidRDefault="001D7E69" w:rsidP="001D7E69">
      <w:pPr>
        <w:pStyle w:val="Paragraphedeliste"/>
        <w:ind w:left="810"/>
        <w:jc w:val="both"/>
        <w:rPr>
          <w:rFonts w:asciiTheme="minorHAnsi" w:hAnsiTheme="minorHAnsi"/>
          <w:sz w:val="22"/>
          <w:szCs w:val="22"/>
          <w:lang w:val="fr-FR"/>
        </w:rPr>
      </w:pPr>
      <w:r w:rsidRPr="00AA2157">
        <w:rPr>
          <w:rFonts w:asciiTheme="minorHAnsi" w:hAnsiTheme="minorHAnsi"/>
          <w:sz w:val="22"/>
          <w:szCs w:val="22"/>
          <w:lang w:val="fr-FR"/>
        </w:rPr>
        <w:t>A l’attention d’Isabelle CEREDA</w:t>
      </w:r>
    </w:p>
    <w:p w:rsidR="001D7E69" w:rsidRPr="00AA2157" w:rsidRDefault="001D7E69" w:rsidP="001D7E69">
      <w:pPr>
        <w:pStyle w:val="Paragraphedeliste"/>
        <w:ind w:left="810"/>
        <w:jc w:val="both"/>
        <w:rPr>
          <w:rFonts w:asciiTheme="minorHAnsi" w:hAnsiTheme="minorHAnsi"/>
          <w:sz w:val="22"/>
          <w:szCs w:val="22"/>
          <w:lang w:val="fr-FR"/>
        </w:rPr>
      </w:pPr>
      <w:r w:rsidRPr="00AA2157">
        <w:rPr>
          <w:rFonts w:asciiTheme="minorHAnsi" w:hAnsiTheme="minorHAnsi"/>
          <w:sz w:val="22"/>
          <w:szCs w:val="22"/>
          <w:lang w:val="fr-FR"/>
        </w:rPr>
        <w:t>1 rue du Chêne Sessile – PAE de La Houpette</w:t>
      </w:r>
    </w:p>
    <w:p w:rsidR="001D7E69" w:rsidRPr="00AA2157" w:rsidRDefault="001D7E69" w:rsidP="001D7E69">
      <w:pPr>
        <w:pStyle w:val="Paragraphedeliste"/>
        <w:ind w:left="810"/>
        <w:jc w:val="both"/>
        <w:rPr>
          <w:rFonts w:asciiTheme="minorHAnsi" w:hAnsiTheme="minorHAnsi"/>
          <w:sz w:val="22"/>
          <w:szCs w:val="22"/>
          <w:lang w:val="fr-FR"/>
        </w:rPr>
      </w:pPr>
      <w:r w:rsidRPr="00AA2157">
        <w:rPr>
          <w:rFonts w:asciiTheme="minorHAnsi" w:hAnsiTheme="minorHAnsi"/>
          <w:sz w:val="22"/>
          <w:szCs w:val="22"/>
          <w:lang w:val="fr-FR"/>
        </w:rPr>
        <w:t>55170 COUSANCES LES FORGES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Pr="00AA2157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 w:rsidRPr="00AA2157">
        <w:rPr>
          <w:rFonts w:asciiTheme="minorHAnsi" w:hAnsiTheme="minorHAnsi"/>
          <w:b/>
          <w:sz w:val="24"/>
          <w:u w:val="single"/>
          <w:lang w:val="fr-FR"/>
        </w:rPr>
        <w:t>Et si vous avez la moindre question</w:t>
      </w:r>
      <w:r>
        <w:rPr>
          <w:rFonts w:asciiTheme="minorHAnsi" w:hAnsiTheme="minorHAnsi"/>
          <w:b/>
          <w:sz w:val="24"/>
          <w:lang w:val="fr-FR"/>
        </w:rPr>
        <w:t>, n’hésitez pas</w:t>
      </w:r>
      <w:r w:rsidRPr="00AA2157">
        <w:rPr>
          <w:rFonts w:asciiTheme="minorHAnsi" w:hAnsiTheme="minorHAnsi"/>
          <w:b/>
          <w:sz w:val="24"/>
          <w:lang w:val="fr-FR"/>
        </w:rPr>
        <w:t> :</w:t>
      </w:r>
    </w:p>
    <w:p w:rsidR="001D7E69" w:rsidRDefault="001D7E69" w:rsidP="001D7E69">
      <w:pPr>
        <w:jc w:val="both"/>
        <w:rPr>
          <w:rFonts w:asciiTheme="minorHAnsi" w:hAnsiTheme="minorHAnsi"/>
          <w:b/>
          <w:sz w:val="24"/>
          <w:u w:val="single"/>
          <w:lang w:val="fr-FR"/>
        </w:rPr>
      </w:pP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u w:val="single"/>
          <w:lang w:val="fr-FR"/>
        </w:rPr>
        <w:t>CONTACT</w:t>
      </w:r>
      <w:r w:rsidRPr="000D5A71">
        <w:rPr>
          <w:rFonts w:asciiTheme="minorHAnsi" w:hAnsiTheme="minorHAnsi"/>
          <w:b/>
          <w:sz w:val="24"/>
          <w:lang w:val="fr-FR"/>
        </w:rPr>
        <w:t> :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0D5A71" w:rsidRDefault="001D7E69" w:rsidP="001D7E69">
      <w:pPr>
        <w:widowControl/>
        <w:jc w:val="both"/>
        <w:rPr>
          <w:rFonts w:asciiTheme="minorHAnsi" w:hAnsiTheme="minorHAnsi"/>
          <w:spacing w:val="0"/>
          <w:kern w:val="0"/>
          <w:sz w:val="28"/>
          <w:szCs w:val="28"/>
          <w:lang w:val="fr-FR"/>
        </w:rPr>
      </w:pPr>
      <w:r w:rsidRPr="000D5A71">
        <w:rPr>
          <w:rFonts w:asciiTheme="minorHAnsi" w:eastAsiaTheme="minorEastAsia" w:hAnsiTheme="minorHAnsi" w:cstheme="minorBidi"/>
          <w:b/>
          <w:bCs/>
          <w:color w:val="000000" w:themeColor="text1"/>
          <w:spacing w:val="0"/>
          <w:sz w:val="28"/>
          <w:szCs w:val="28"/>
          <w:lang w:val="fr-FR"/>
        </w:rPr>
        <w:t>Isabelle CEREDA</w:t>
      </w:r>
      <w:r w:rsidRPr="000D5A71">
        <w:rPr>
          <w:rFonts w:asciiTheme="minorHAnsi" w:eastAsiaTheme="minorEastAsia" w:hAnsiTheme="minorHAnsi" w:cstheme="minorBidi"/>
          <w:color w:val="000000" w:themeColor="text1"/>
          <w:spacing w:val="0"/>
          <w:sz w:val="28"/>
          <w:szCs w:val="28"/>
          <w:lang w:val="fr-FR"/>
        </w:rPr>
        <w:t>, Coordinatrice du Contrat Local de Santé des Portes de Meuse</w:t>
      </w:r>
    </w:p>
    <w:p w:rsidR="001D7E69" w:rsidRPr="000D5A71" w:rsidRDefault="001D7E69" w:rsidP="001D7E69">
      <w:pPr>
        <w:widowControl/>
        <w:jc w:val="both"/>
        <w:rPr>
          <w:rFonts w:asciiTheme="minorHAnsi" w:hAnsiTheme="minorHAnsi"/>
          <w:color w:val="FF6600"/>
          <w:spacing w:val="0"/>
          <w:kern w:val="0"/>
          <w:sz w:val="28"/>
          <w:szCs w:val="28"/>
          <w:lang w:val="fr-FR"/>
        </w:rPr>
      </w:pPr>
      <w:r w:rsidRPr="000D5A71">
        <w:rPr>
          <w:rFonts w:asciiTheme="minorHAnsi" w:eastAsiaTheme="minorEastAsia" w:hAnsiTheme="minorHAnsi" w:cstheme="minorBidi"/>
          <w:color w:val="FF6600"/>
          <w:spacing w:val="0"/>
          <w:sz w:val="28"/>
          <w:szCs w:val="28"/>
          <w:lang w:val="fr-FR"/>
        </w:rPr>
        <w:t>i.cereda@portesdemeuse.fr - 03.29.75.68.91</w:t>
      </w:r>
    </w:p>
    <w:p w:rsidR="001D7E69" w:rsidRPr="000D5A71" w:rsidRDefault="001D7E69" w:rsidP="001D7E69">
      <w:pPr>
        <w:jc w:val="both"/>
        <w:rPr>
          <w:rFonts w:asciiTheme="minorHAnsi" w:hAnsiTheme="minorHAnsi"/>
          <w:b/>
          <w:sz w:val="24"/>
          <w:lang w:val="fr-FR"/>
        </w:rPr>
      </w:pPr>
    </w:p>
    <w:p w:rsidR="001D7E69" w:rsidRPr="00B7798A" w:rsidRDefault="001D7E69" w:rsidP="001D7E69">
      <w:pPr>
        <w:jc w:val="center"/>
        <w:rPr>
          <w:rFonts w:asciiTheme="minorHAnsi" w:hAnsiTheme="minorHAnsi"/>
          <w:b/>
          <w:sz w:val="24"/>
          <w:lang w:val="fr-FR"/>
        </w:rPr>
      </w:pPr>
      <w:r w:rsidRPr="000D5A71">
        <w:rPr>
          <w:rFonts w:asciiTheme="minorHAnsi" w:hAnsiTheme="minorHAnsi"/>
          <w:b/>
          <w:sz w:val="24"/>
          <w:lang w:val="fr-FR"/>
        </w:rPr>
        <w:t xml:space="preserve">MERCI </w:t>
      </w:r>
      <w:r>
        <w:rPr>
          <w:rFonts w:asciiTheme="minorHAnsi" w:hAnsiTheme="minorHAnsi"/>
          <w:b/>
          <w:sz w:val="24"/>
          <w:lang w:val="fr-FR"/>
        </w:rPr>
        <w:t>ENCORE POUR</w:t>
      </w:r>
      <w:r w:rsidRPr="000D5A71">
        <w:rPr>
          <w:rFonts w:asciiTheme="minorHAnsi" w:hAnsiTheme="minorHAnsi"/>
          <w:b/>
          <w:sz w:val="24"/>
          <w:lang w:val="fr-FR"/>
        </w:rPr>
        <w:t xml:space="preserve"> VOTRE PARTICIPATION</w:t>
      </w:r>
      <w:r>
        <w:rPr>
          <w:rFonts w:asciiTheme="minorHAnsi" w:hAnsiTheme="minorHAnsi"/>
          <w:b/>
          <w:sz w:val="24"/>
          <w:lang w:val="fr-FR"/>
        </w:rPr>
        <w:t> !</w:t>
      </w:r>
    </w:p>
    <w:p w:rsidR="00FF5FEF" w:rsidRPr="006D4AB9" w:rsidRDefault="00FF5FEF" w:rsidP="001E18B3">
      <w:pPr>
        <w:spacing w:line="240" w:lineRule="exact"/>
        <w:ind w:right="1274"/>
        <w:jc w:val="right"/>
        <w:rPr>
          <w:color w:val="44546A" w:themeColor="text2"/>
          <w:szCs w:val="18"/>
          <w:lang w:val="fr-FR"/>
        </w:rPr>
      </w:pPr>
    </w:p>
    <w:p w:rsidR="004A5C67" w:rsidRPr="008A37F7" w:rsidRDefault="001D7E69" w:rsidP="008A37F7">
      <w:pPr>
        <w:widowControl/>
        <w:spacing w:line="240" w:lineRule="exact"/>
        <w:jc w:val="right"/>
        <w:rPr>
          <w:szCs w:val="18"/>
          <w:lang w:val="fr-FR"/>
        </w:rPr>
      </w:pPr>
      <w:r w:rsidRPr="00234E33">
        <w:rPr>
          <w:rFonts w:asciiTheme="minorHAnsi" w:hAnsiTheme="minorHAnsi"/>
          <w:i/>
          <w:sz w:val="16"/>
          <w:szCs w:val="16"/>
          <w:lang w:val="fr-FR"/>
        </w:rPr>
        <w:t>Ne pas jeter sur la voie publique</w:t>
      </w:r>
    </w:p>
    <w:sectPr w:rsidR="004A5C67" w:rsidRPr="008A37F7" w:rsidSect="001D7E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1701" w:header="192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5C" w:rsidRDefault="00DA485C" w:rsidP="0019105E">
      <w:r>
        <w:separator/>
      </w:r>
    </w:p>
  </w:endnote>
  <w:endnote w:type="continuationSeparator" w:id="0">
    <w:p w:rsidR="00DA485C" w:rsidRDefault="00DA485C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11" w:rsidRDefault="00377F11" w:rsidP="00377F11">
    <w:pPr>
      <w:pStyle w:val="Pieddepage"/>
      <w:rPr>
        <w:color w:val="000000" w:themeColor="text1"/>
        <w:sz w:val="16"/>
      </w:rPr>
    </w:pPr>
  </w:p>
  <w:p w:rsidR="00377F11" w:rsidRDefault="00377F11" w:rsidP="00377F11">
    <w:pPr>
      <w:pStyle w:val="Pieddepage"/>
      <w:rPr>
        <w:color w:val="000000" w:themeColor="text1"/>
        <w:sz w:val="16"/>
      </w:rPr>
    </w:pPr>
  </w:p>
  <w:p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270BC7" w:rsidRPr="00270BC7">
      <w:rPr>
        <w:color w:val="000000" w:themeColor="text1"/>
        <w:sz w:val="16"/>
      </w:rPr>
      <w:t>03 29 75 97 40</w:t>
    </w:r>
  </w:p>
  <w:p w:rsidR="00727EBF" w:rsidRPr="00502FA9" w:rsidRDefault="00727EBF" w:rsidP="0050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5C" w:rsidRDefault="00DA485C" w:rsidP="0019105E">
      <w:r>
        <w:separator/>
      </w:r>
    </w:p>
  </w:footnote>
  <w:footnote w:type="continuationSeparator" w:id="0">
    <w:p w:rsidR="00DA485C" w:rsidRDefault="00DA485C" w:rsidP="001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Pr="00FB40AF" w:rsidRDefault="00801CD1" w:rsidP="002A0AAB">
    <w:pPr>
      <w:pStyle w:val="En-tte"/>
    </w:pPr>
    <w:r>
      <w:rPr>
        <w:noProof/>
        <w:lang w:val="fr-FR"/>
      </w:rPr>
      <w:drawing>
        <wp:anchor distT="152400" distB="152400" distL="152400" distR="152400" simplePos="0" relativeHeight="251665408" behindDoc="0" locked="0" layoutInCell="1" allowOverlap="1">
          <wp:simplePos x="0" y="0"/>
          <wp:positionH relativeFrom="margin">
            <wp:posOffset>3724275</wp:posOffset>
          </wp:positionH>
          <wp:positionV relativeFrom="page">
            <wp:posOffset>471170</wp:posOffset>
          </wp:positionV>
          <wp:extent cx="1266825" cy="676275"/>
          <wp:effectExtent l="0" t="0" r="0" b="0"/>
          <wp:wrapTopAndBottom distT="152400" distB="15240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D-LOGO-CLS-PD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9" name="Image 9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Default="009B73E6">
    <w:pPr>
      <w:pStyle w:val="En-tte"/>
    </w:pPr>
    <w:r>
      <w:rPr>
        <w:noProof/>
        <w:lang w:val="fr-FR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3362325</wp:posOffset>
          </wp:positionH>
          <wp:positionV relativeFrom="page">
            <wp:posOffset>375920</wp:posOffset>
          </wp:positionV>
          <wp:extent cx="1400175" cy="70485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D-LOGO-CLS-PD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A5E29">
      <w:rPr>
        <w:noProof/>
        <w:lang w:val="fr-FR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4874895</wp:posOffset>
              </wp:positionH>
              <wp:positionV relativeFrom="page">
                <wp:posOffset>-815340</wp:posOffset>
              </wp:positionV>
              <wp:extent cx="1865630" cy="2052955"/>
              <wp:effectExtent l="0" t="0" r="0" b="0"/>
              <wp:wrapNone/>
              <wp:docPr id="4" name="Zone de dessi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AF03B" id="Zone de dessin 16" o:spid="_x0000_s1026" editas="canvas" style="position:absolute;margin-left:383.85pt;margin-top:-64.2pt;width:146.9pt;height:161.65pt;z-index:-251661312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="00BA5E29"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3690" cy="511175"/>
              <wp:effectExtent l="0" t="0" r="0" b="0"/>
              <wp:wrapTopAndBottom/>
              <wp:docPr id="2" name="Zone de dessi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F2ED2" id="Zone de dessin 18" o:spid="_x0000_s1026" editas="canvas" style="position:absolute;margin-left:42.55pt;margin-top:42.55pt;width:124.7pt;height:40.25pt;z-index:25165721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2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3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4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5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6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7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04D62788"/>
    <w:multiLevelType w:val="hybridMultilevel"/>
    <w:tmpl w:val="59023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 w15:restartNumberingAfterBreak="0">
    <w:nsid w:val="2A2B5EDC"/>
    <w:multiLevelType w:val="hybridMultilevel"/>
    <w:tmpl w:val="E0BC2010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1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3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6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7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9"/>
  </w:num>
  <w:num w:numId="7">
    <w:abstractNumId w:val="10"/>
  </w:num>
  <w:num w:numId="8">
    <w:abstractNumId w:val="13"/>
  </w:num>
  <w:num w:numId="9">
    <w:abstractNumId w:val="12"/>
  </w:num>
  <w:num w:numId="10">
    <w:abstractNumId w:val="16"/>
  </w:num>
  <w:num w:numId="11">
    <w:abstractNumId w:val="8"/>
  </w:num>
  <w:num w:numId="12">
    <w:abstractNumId w:val="15"/>
  </w:num>
  <w:num w:numId="13">
    <w:abstractNumId w:val="18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005A57"/>
    <w:rsid w:val="00011117"/>
    <w:rsid w:val="000406C4"/>
    <w:rsid w:val="00070A5A"/>
    <w:rsid w:val="0007357E"/>
    <w:rsid w:val="00103F84"/>
    <w:rsid w:val="00110F4B"/>
    <w:rsid w:val="00114A54"/>
    <w:rsid w:val="00130776"/>
    <w:rsid w:val="0013213B"/>
    <w:rsid w:val="00143CE1"/>
    <w:rsid w:val="00174864"/>
    <w:rsid w:val="0019105E"/>
    <w:rsid w:val="001D7E69"/>
    <w:rsid w:val="001E18B3"/>
    <w:rsid w:val="001E5FC1"/>
    <w:rsid w:val="001F01EA"/>
    <w:rsid w:val="00225DF0"/>
    <w:rsid w:val="00270BC7"/>
    <w:rsid w:val="00291014"/>
    <w:rsid w:val="00295570"/>
    <w:rsid w:val="002A0AAB"/>
    <w:rsid w:val="002A4E92"/>
    <w:rsid w:val="002A61E7"/>
    <w:rsid w:val="00301B2C"/>
    <w:rsid w:val="00306D77"/>
    <w:rsid w:val="00320C10"/>
    <w:rsid w:val="00377F11"/>
    <w:rsid w:val="003825A3"/>
    <w:rsid w:val="003C79D7"/>
    <w:rsid w:val="003E0E3B"/>
    <w:rsid w:val="0042700F"/>
    <w:rsid w:val="0043550A"/>
    <w:rsid w:val="00470B1D"/>
    <w:rsid w:val="004865C4"/>
    <w:rsid w:val="004A5C67"/>
    <w:rsid w:val="004B0894"/>
    <w:rsid w:val="004F3B75"/>
    <w:rsid w:val="00502FA9"/>
    <w:rsid w:val="005443A5"/>
    <w:rsid w:val="00550D6D"/>
    <w:rsid w:val="00552E9B"/>
    <w:rsid w:val="00574C9B"/>
    <w:rsid w:val="005A26A5"/>
    <w:rsid w:val="005A6927"/>
    <w:rsid w:val="005A7191"/>
    <w:rsid w:val="005D781B"/>
    <w:rsid w:val="005F2FE7"/>
    <w:rsid w:val="00623A9F"/>
    <w:rsid w:val="00671083"/>
    <w:rsid w:val="00685B27"/>
    <w:rsid w:val="00691C8D"/>
    <w:rsid w:val="006940D5"/>
    <w:rsid w:val="0069708A"/>
    <w:rsid w:val="006D4AB9"/>
    <w:rsid w:val="006D4F4D"/>
    <w:rsid w:val="006F357A"/>
    <w:rsid w:val="00727EBF"/>
    <w:rsid w:val="00766253"/>
    <w:rsid w:val="00770069"/>
    <w:rsid w:val="007E7324"/>
    <w:rsid w:val="00801CD1"/>
    <w:rsid w:val="0082420A"/>
    <w:rsid w:val="00830B02"/>
    <w:rsid w:val="008A37F7"/>
    <w:rsid w:val="008F73F2"/>
    <w:rsid w:val="00955F90"/>
    <w:rsid w:val="00956A8F"/>
    <w:rsid w:val="009A668C"/>
    <w:rsid w:val="009A6781"/>
    <w:rsid w:val="009B3579"/>
    <w:rsid w:val="009B73E6"/>
    <w:rsid w:val="009E23FF"/>
    <w:rsid w:val="009E29B9"/>
    <w:rsid w:val="009F119B"/>
    <w:rsid w:val="00A24CDD"/>
    <w:rsid w:val="00A302C5"/>
    <w:rsid w:val="00A47114"/>
    <w:rsid w:val="00A6527A"/>
    <w:rsid w:val="00AA0158"/>
    <w:rsid w:val="00AC6532"/>
    <w:rsid w:val="00B3084A"/>
    <w:rsid w:val="00B338A6"/>
    <w:rsid w:val="00B34FCA"/>
    <w:rsid w:val="00B67552"/>
    <w:rsid w:val="00B73FC7"/>
    <w:rsid w:val="00B7648B"/>
    <w:rsid w:val="00BA5E29"/>
    <w:rsid w:val="00BC4995"/>
    <w:rsid w:val="00BF304B"/>
    <w:rsid w:val="00C017E5"/>
    <w:rsid w:val="00C134E8"/>
    <w:rsid w:val="00C701BF"/>
    <w:rsid w:val="00C87579"/>
    <w:rsid w:val="00CB5BEB"/>
    <w:rsid w:val="00D01178"/>
    <w:rsid w:val="00D06A51"/>
    <w:rsid w:val="00D079E5"/>
    <w:rsid w:val="00D217A0"/>
    <w:rsid w:val="00D47172"/>
    <w:rsid w:val="00D52E33"/>
    <w:rsid w:val="00D673F2"/>
    <w:rsid w:val="00D8603F"/>
    <w:rsid w:val="00D8604C"/>
    <w:rsid w:val="00DA485C"/>
    <w:rsid w:val="00DB5EBE"/>
    <w:rsid w:val="00DE5519"/>
    <w:rsid w:val="00DF73DA"/>
    <w:rsid w:val="00E07015"/>
    <w:rsid w:val="00E4621E"/>
    <w:rsid w:val="00E67EC2"/>
    <w:rsid w:val="00E932ED"/>
    <w:rsid w:val="00EC47DE"/>
    <w:rsid w:val="00ED67F9"/>
    <w:rsid w:val="00EF01A4"/>
    <w:rsid w:val="00EF0C4A"/>
    <w:rsid w:val="00EF6BA0"/>
    <w:rsid w:val="00F03EC4"/>
    <w:rsid w:val="00F646F0"/>
    <w:rsid w:val="00F85ABF"/>
    <w:rsid w:val="00F94533"/>
    <w:rsid w:val="00FB40AF"/>
    <w:rsid w:val="00FB5E23"/>
    <w:rsid w:val="00FC7062"/>
    <w:rsid w:val="00FC749A"/>
    <w:rsid w:val="00FE73A7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DB40B8-C709-4AA9-8725-6D8CE55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link w:val="En-tteCar"/>
    <w:autoRedefine/>
    <w:uiPriority w:val="99"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link w:val="PieddepageCar"/>
    <w:autoRedefine/>
    <w:uiPriority w:val="99"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F6BA0"/>
    <w:rPr>
      <w:rFonts w:ascii="Century Gothic" w:hAnsi="Century Gothic"/>
      <w:smallCaps/>
      <w:color w:val="E7E6E6" w:themeColor="background2"/>
      <w:spacing w:val="8"/>
      <w:kern w:val="24"/>
      <w:sz w:val="28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6BA0"/>
    <w:rPr>
      <w:rFonts w:ascii="Century Gothic" w:hAnsi="Century Gothic" w:cs="Arial"/>
      <w:color w:val="4472C4" w:themeColor="accent1"/>
      <w:spacing w:val="8"/>
      <w:kern w:val="24"/>
      <w:sz w:val="1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ereda@portesdemeus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esdemeu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ereda@portesdemeuse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1392-B3C4-493B-A344-2FE190C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11</Pages>
  <Words>1314</Words>
  <Characters>7233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8530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2</cp:revision>
  <cp:lastPrinted>2021-03-23T09:18:00Z</cp:lastPrinted>
  <dcterms:created xsi:type="dcterms:W3CDTF">2021-03-26T10:55:00Z</dcterms:created>
  <dcterms:modified xsi:type="dcterms:W3CDTF">2021-03-26T10:55:00Z</dcterms:modified>
</cp:coreProperties>
</file>